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0" simplePos="0" relativeHeight="15728640">
            <wp:simplePos x="0" y="0"/>
            <wp:positionH relativeFrom="page">
              <wp:posOffset>6504950</wp:posOffset>
            </wp:positionH>
            <wp:positionV relativeFrom="paragraph">
              <wp:posOffset>5821</wp:posOffset>
            </wp:positionV>
            <wp:extent cx="695045" cy="377979"/>
            <wp:effectExtent l="0" t="0" r="0" b="0"/>
            <wp:wrapNone/>
            <wp:docPr id="3" name="Image 3">
              <a:hlinkClick r:id="rId6"/>
            </wp:docPr>
            <wp:cNvGraphicFramePr>
              <a:graphicFrameLocks/>
            </wp:cNvGraphicFramePr>
            <a:graphic>
              <a:graphicData uri="http://schemas.openxmlformats.org/drawingml/2006/picture">
                <pic:pic>
                  <pic:nvPicPr>
                    <pic:cNvPr id="3" name="Image 3">
                      <a:hlinkClick r:id="rId6"/>
                    </pic:cNvPr>
                    <pic:cNvPicPr/>
                  </pic:nvPicPr>
                  <pic:blipFill>
                    <a:blip r:embed="rId7" cstate="print"/>
                    <a:stretch>
                      <a:fillRect/>
                    </a:stretch>
                  </pic:blipFill>
                  <pic:spPr>
                    <a:xfrm>
                      <a:off x="0" y="0"/>
                      <a:ext cx="695045" cy="377979"/>
                    </a:xfrm>
                    <a:prstGeom prst="rect">
                      <a:avLst/>
                    </a:prstGeom>
                  </pic:spPr>
                </pic:pic>
              </a:graphicData>
            </a:graphic>
          </wp:anchor>
        </w:drawing>
      </w:r>
      <w:r>
        <w:rPr/>
        <mc:AlternateContent>
          <mc:Choice Requires="wps">
            <w:drawing>
              <wp:anchor distT="0" distB="0" distL="0" distR="0" allowOverlap="1" layoutInCell="1" locked="0" behindDoc="0" simplePos="0" relativeHeight="15729152">
                <wp:simplePos x="0" y="0"/>
                <wp:positionH relativeFrom="page">
                  <wp:posOffset>5878747</wp:posOffset>
                </wp:positionH>
                <wp:positionV relativeFrom="paragraph">
                  <wp:posOffset>5802</wp:posOffset>
                </wp:positionV>
                <wp:extent cx="548640" cy="37655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548640" cy="376555"/>
                          <a:chExt cx="548640" cy="376555"/>
                        </a:xfrm>
                      </wpg:grpSpPr>
                      <wps:wsp>
                        <wps:cNvPr id="5" name="Graphic 5"/>
                        <wps:cNvSpPr/>
                        <wps:spPr>
                          <a:xfrm>
                            <a:off x="466243" y="87353"/>
                            <a:ext cx="25400" cy="25400"/>
                          </a:xfrm>
                          <a:custGeom>
                            <a:avLst/>
                            <a:gdLst/>
                            <a:ahLst/>
                            <a:cxnLst/>
                            <a:rect l="l" t="t" r="r" b="b"/>
                            <a:pathLst>
                              <a:path w="25400" h="25400">
                                <a:moveTo>
                                  <a:pt x="19519" y="0"/>
                                </a:moveTo>
                                <a:lnTo>
                                  <a:pt x="5626" y="0"/>
                                </a:lnTo>
                                <a:lnTo>
                                  <a:pt x="0" y="5626"/>
                                </a:lnTo>
                                <a:lnTo>
                                  <a:pt x="0" y="19519"/>
                                </a:lnTo>
                                <a:lnTo>
                                  <a:pt x="5626" y="25146"/>
                                </a:lnTo>
                                <a:lnTo>
                                  <a:pt x="19519" y="25146"/>
                                </a:lnTo>
                                <a:lnTo>
                                  <a:pt x="25146" y="19519"/>
                                </a:lnTo>
                                <a:lnTo>
                                  <a:pt x="25146" y="12573"/>
                                </a:lnTo>
                                <a:lnTo>
                                  <a:pt x="25146" y="5626"/>
                                </a:lnTo>
                                <a:lnTo>
                                  <a:pt x="19519" y="0"/>
                                </a:lnTo>
                                <a:close/>
                              </a:path>
                            </a:pathLst>
                          </a:custGeom>
                          <a:solidFill>
                            <a:srgbClr val="817245"/>
                          </a:solidFill>
                        </wps:spPr>
                        <wps:bodyPr wrap="square" lIns="0" tIns="0" rIns="0" bIns="0" rtlCol="0">
                          <a:prstTxWarp prst="textNoShape">
                            <a:avLst/>
                          </a:prstTxWarp>
                          <a:noAutofit/>
                        </wps:bodyPr>
                      </wps:wsp>
                      <wps:wsp>
                        <wps:cNvPr id="6" name="Graphic 6">
                          <a:hlinkClick r:id="rId6"/>
                        </wps:cNvPr>
                        <wps:cNvSpPr/>
                        <wps:spPr>
                          <a:xfrm>
                            <a:off x="406063" y="46736"/>
                            <a:ext cx="84455" cy="182245"/>
                          </a:xfrm>
                          <a:custGeom>
                            <a:avLst/>
                            <a:gdLst/>
                            <a:ahLst/>
                            <a:cxnLst/>
                            <a:rect l="l" t="t" r="r" b="b"/>
                            <a:pathLst>
                              <a:path w="84455" h="182245">
                                <a:moveTo>
                                  <a:pt x="19494" y="44488"/>
                                </a:moveTo>
                                <a:lnTo>
                                  <a:pt x="15125" y="40119"/>
                                </a:lnTo>
                                <a:lnTo>
                                  <a:pt x="4356" y="40119"/>
                                </a:lnTo>
                                <a:lnTo>
                                  <a:pt x="0" y="44488"/>
                                </a:lnTo>
                                <a:lnTo>
                                  <a:pt x="0" y="55257"/>
                                </a:lnTo>
                                <a:lnTo>
                                  <a:pt x="4356" y="59613"/>
                                </a:lnTo>
                                <a:lnTo>
                                  <a:pt x="15125" y="59613"/>
                                </a:lnTo>
                                <a:lnTo>
                                  <a:pt x="19494" y="55257"/>
                                </a:lnTo>
                                <a:lnTo>
                                  <a:pt x="19494" y="49872"/>
                                </a:lnTo>
                                <a:lnTo>
                                  <a:pt x="19494" y="44488"/>
                                </a:lnTo>
                                <a:close/>
                              </a:path>
                              <a:path w="84455" h="182245">
                                <a:moveTo>
                                  <a:pt x="46520" y="166116"/>
                                </a:moveTo>
                                <a:lnTo>
                                  <a:pt x="41973" y="161556"/>
                                </a:lnTo>
                                <a:lnTo>
                                  <a:pt x="30708" y="161556"/>
                                </a:lnTo>
                                <a:lnTo>
                                  <a:pt x="26162" y="166116"/>
                                </a:lnTo>
                                <a:lnTo>
                                  <a:pt x="26162" y="177368"/>
                                </a:lnTo>
                                <a:lnTo>
                                  <a:pt x="30708" y="181927"/>
                                </a:lnTo>
                                <a:lnTo>
                                  <a:pt x="41973" y="181927"/>
                                </a:lnTo>
                                <a:lnTo>
                                  <a:pt x="46520" y="177368"/>
                                </a:lnTo>
                                <a:lnTo>
                                  <a:pt x="46520" y="171742"/>
                                </a:lnTo>
                                <a:lnTo>
                                  <a:pt x="46520" y="166116"/>
                                </a:lnTo>
                                <a:close/>
                              </a:path>
                              <a:path w="84455" h="182245">
                                <a:moveTo>
                                  <a:pt x="83870" y="4064"/>
                                </a:moveTo>
                                <a:lnTo>
                                  <a:pt x="79806" y="0"/>
                                </a:lnTo>
                                <a:lnTo>
                                  <a:pt x="69773" y="0"/>
                                </a:lnTo>
                                <a:lnTo>
                                  <a:pt x="65709" y="4064"/>
                                </a:lnTo>
                                <a:lnTo>
                                  <a:pt x="65709" y="14097"/>
                                </a:lnTo>
                                <a:lnTo>
                                  <a:pt x="69773" y="18161"/>
                                </a:lnTo>
                                <a:lnTo>
                                  <a:pt x="79806" y="18161"/>
                                </a:lnTo>
                                <a:lnTo>
                                  <a:pt x="83870" y="14097"/>
                                </a:lnTo>
                                <a:lnTo>
                                  <a:pt x="83870" y="9080"/>
                                </a:lnTo>
                                <a:lnTo>
                                  <a:pt x="83870" y="4064"/>
                                </a:lnTo>
                                <a:close/>
                              </a:path>
                            </a:pathLst>
                          </a:custGeom>
                          <a:solidFill>
                            <a:srgbClr val="E5CA72"/>
                          </a:solidFill>
                        </wps:spPr>
                        <wps:bodyPr wrap="square" lIns="0" tIns="0" rIns="0" bIns="0" rtlCol="0">
                          <a:prstTxWarp prst="textNoShape">
                            <a:avLst/>
                          </a:prstTxWarp>
                          <a:noAutofit/>
                        </wps:bodyPr>
                      </wps:wsp>
                      <wps:wsp>
                        <wps:cNvPr id="7" name="Graphic 7"/>
                        <wps:cNvSpPr/>
                        <wps:spPr>
                          <a:xfrm>
                            <a:off x="536234" y="580"/>
                            <a:ext cx="12700" cy="12700"/>
                          </a:xfrm>
                          <a:custGeom>
                            <a:avLst/>
                            <a:gdLst/>
                            <a:ahLst/>
                            <a:cxnLst/>
                            <a:rect l="l" t="t" r="r" b="b"/>
                            <a:pathLst>
                              <a:path w="12700" h="12700">
                                <a:moveTo>
                                  <a:pt x="9601" y="0"/>
                                </a:moveTo>
                                <a:lnTo>
                                  <a:pt x="2781" y="0"/>
                                </a:lnTo>
                                <a:lnTo>
                                  <a:pt x="0" y="2768"/>
                                </a:lnTo>
                                <a:lnTo>
                                  <a:pt x="0" y="9588"/>
                                </a:lnTo>
                                <a:lnTo>
                                  <a:pt x="2781" y="12344"/>
                                </a:lnTo>
                                <a:lnTo>
                                  <a:pt x="9601" y="12344"/>
                                </a:lnTo>
                                <a:lnTo>
                                  <a:pt x="12357" y="9588"/>
                                </a:lnTo>
                                <a:lnTo>
                                  <a:pt x="12357" y="6172"/>
                                </a:lnTo>
                                <a:lnTo>
                                  <a:pt x="12357" y="2768"/>
                                </a:lnTo>
                                <a:lnTo>
                                  <a:pt x="9601" y="0"/>
                                </a:lnTo>
                                <a:close/>
                              </a:path>
                            </a:pathLst>
                          </a:custGeom>
                          <a:solidFill>
                            <a:srgbClr val="AA6E56"/>
                          </a:solidFill>
                        </wps:spPr>
                        <wps:bodyPr wrap="square" lIns="0" tIns="0" rIns="0" bIns="0" rtlCol="0">
                          <a:prstTxWarp prst="textNoShape">
                            <a:avLst/>
                          </a:prstTxWarp>
                          <a:noAutofit/>
                        </wps:bodyPr>
                      </wps:wsp>
                      <wps:wsp>
                        <wps:cNvPr id="8" name="Graphic 8"/>
                        <wps:cNvSpPr/>
                        <wps:spPr>
                          <a:xfrm>
                            <a:off x="457032" y="278767"/>
                            <a:ext cx="13970" cy="13970"/>
                          </a:xfrm>
                          <a:custGeom>
                            <a:avLst/>
                            <a:gdLst/>
                            <a:ahLst/>
                            <a:cxnLst/>
                            <a:rect l="l" t="t" r="r" b="b"/>
                            <a:pathLst>
                              <a:path w="13970" h="13970">
                                <a:moveTo>
                                  <a:pt x="10477" y="0"/>
                                </a:moveTo>
                                <a:lnTo>
                                  <a:pt x="3022" y="0"/>
                                </a:lnTo>
                                <a:lnTo>
                                  <a:pt x="0" y="3022"/>
                                </a:lnTo>
                                <a:lnTo>
                                  <a:pt x="0" y="10490"/>
                                </a:lnTo>
                                <a:lnTo>
                                  <a:pt x="3022" y="13512"/>
                                </a:lnTo>
                                <a:lnTo>
                                  <a:pt x="10477" y="13512"/>
                                </a:lnTo>
                                <a:lnTo>
                                  <a:pt x="13512" y="10490"/>
                                </a:lnTo>
                                <a:lnTo>
                                  <a:pt x="13512" y="6756"/>
                                </a:lnTo>
                                <a:lnTo>
                                  <a:pt x="13512" y="3022"/>
                                </a:lnTo>
                                <a:lnTo>
                                  <a:pt x="10477" y="0"/>
                                </a:lnTo>
                                <a:close/>
                              </a:path>
                            </a:pathLst>
                          </a:custGeom>
                          <a:solidFill>
                            <a:srgbClr val="817245"/>
                          </a:solidFill>
                        </wps:spPr>
                        <wps:bodyPr wrap="square" lIns="0" tIns="0" rIns="0" bIns="0" rtlCol="0">
                          <a:prstTxWarp prst="textNoShape">
                            <a:avLst/>
                          </a:prstTxWarp>
                          <a:noAutofit/>
                        </wps:bodyPr>
                      </wps:wsp>
                      <wps:wsp>
                        <wps:cNvPr id="9" name="Graphic 9"/>
                        <wps:cNvSpPr/>
                        <wps:spPr>
                          <a:xfrm>
                            <a:off x="329977" y="273053"/>
                            <a:ext cx="33020" cy="33020"/>
                          </a:xfrm>
                          <a:custGeom>
                            <a:avLst/>
                            <a:gdLst/>
                            <a:ahLst/>
                            <a:cxnLst/>
                            <a:rect l="l" t="t" r="r" b="b"/>
                            <a:pathLst>
                              <a:path w="33020" h="33020">
                                <a:moveTo>
                                  <a:pt x="25603" y="0"/>
                                </a:moveTo>
                                <a:lnTo>
                                  <a:pt x="7378" y="0"/>
                                </a:lnTo>
                                <a:lnTo>
                                  <a:pt x="0" y="7391"/>
                                </a:lnTo>
                                <a:lnTo>
                                  <a:pt x="0" y="25603"/>
                                </a:lnTo>
                                <a:lnTo>
                                  <a:pt x="7378" y="32994"/>
                                </a:lnTo>
                                <a:lnTo>
                                  <a:pt x="25603" y="32994"/>
                                </a:lnTo>
                                <a:lnTo>
                                  <a:pt x="32981" y="25603"/>
                                </a:lnTo>
                                <a:lnTo>
                                  <a:pt x="32981" y="16497"/>
                                </a:lnTo>
                                <a:lnTo>
                                  <a:pt x="32981" y="7391"/>
                                </a:lnTo>
                                <a:lnTo>
                                  <a:pt x="25603" y="0"/>
                                </a:lnTo>
                                <a:close/>
                              </a:path>
                            </a:pathLst>
                          </a:custGeom>
                          <a:solidFill>
                            <a:srgbClr val="72CBD0"/>
                          </a:solidFill>
                        </wps:spPr>
                        <wps:bodyPr wrap="square" lIns="0" tIns="0" rIns="0" bIns="0" rtlCol="0">
                          <a:prstTxWarp prst="textNoShape">
                            <a:avLst/>
                          </a:prstTxWarp>
                          <a:noAutofit/>
                        </wps:bodyPr>
                      </wps:wsp>
                      <wps:wsp>
                        <wps:cNvPr id="10" name="Graphic 10">
                          <a:hlinkClick r:id="rId6"/>
                        </wps:cNvPr>
                        <wps:cNvSpPr/>
                        <wps:spPr>
                          <a:xfrm>
                            <a:off x="23844" y="134176"/>
                            <a:ext cx="429895" cy="240665"/>
                          </a:xfrm>
                          <a:custGeom>
                            <a:avLst/>
                            <a:gdLst/>
                            <a:ahLst/>
                            <a:cxnLst/>
                            <a:rect l="l" t="t" r="r" b="b"/>
                            <a:pathLst>
                              <a:path w="429895" h="240665">
                                <a:moveTo>
                                  <a:pt x="14478" y="229336"/>
                                </a:moveTo>
                                <a:lnTo>
                                  <a:pt x="11239" y="226098"/>
                                </a:lnTo>
                                <a:lnTo>
                                  <a:pt x="3238" y="226098"/>
                                </a:lnTo>
                                <a:lnTo>
                                  <a:pt x="0" y="229336"/>
                                </a:lnTo>
                                <a:lnTo>
                                  <a:pt x="0" y="237324"/>
                                </a:lnTo>
                                <a:lnTo>
                                  <a:pt x="3238" y="240576"/>
                                </a:lnTo>
                                <a:lnTo>
                                  <a:pt x="11239" y="240576"/>
                                </a:lnTo>
                                <a:lnTo>
                                  <a:pt x="14478" y="237324"/>
                                </a:lnTo>
                                <a:lnTo>
                                  <a:pt x="14478" y="233337"/>
                                </a:lnTo>
                                <a:lnTo>
                                  <a:pt x="14478" y="229336"/>
                                </a:lnTo>
                                <a:close/>
                              </a:path>
                              <a:path w="429895" h="240665">
                                <a:moveTo>
                                  <a:pt x="152857" y="216496"/>
                                </a:moveTo>
                                <a:lnTo>
                                  <a:pt x="146761" y="210388"/>
                                </a:lnTo>
                                <a:lnTo>
                                  <a:pt x="131686" y="210388"/>
                                </a:lnTo>
                                <a:lnTo>
                                  <a:pt x="125590" y="216496"/>
                                </a:lnTo>
                                <a:lnTo>
                                  <a:pt x="125590" y="231559"/>
                                </a:lnTo>
                                <a:lnTo>
                                  <a:pt x="131686" y="237655"/>
                                </a:lnTo>
                                <a:lnTo>
                                  <a:pt x="146761" y="237655"/>
                                </a:lnTo>
                                <a:lnTo>
                                  <a:pt x="152857" y="231559"/>
                                </a:lnTo>
                                <a:lnTo>
                                  <a:pt x="152857" y="224028"/>
                                </a:lnTo>
                                <a:lnTo>
                                  <a:pt x="152857" y="216496"/>
                                </a:lnTo>
                                <a:close/>
                              </a:path>
                              <a:path w="429895" h="240665">
                                <a:moveTo>
                                  <a:pt x="236321" y="7353"/>
                                </a:moveTo>
                                <a:lnTo>
                                  <a:pt x="228968" y="0"/>
                                </a:lnTo>
                                <a:lnTo>
                                  <a:pt x="210820" y="0"/>
                                </a:lnTo>
                                <a:lnTo>
                                  <a:pt x="203479" y="7353"/>
                                </a:lnTo>
                                <a:lnTo>
                                  <a:pt x="203479" y="25488"/>
                                </a:lnTo>
                                <a:lnTo>
                                  <a:pt x="210820" y="32842"/>
                                </a:lnTo>
                                <a:lnTo>
                                  <a:pt x="228968" y="32842"/>
                                </a:lnTo>
                                <a:lnTo>
                                  <a:pt x="236321" y="25488"/>
                                </a:lnTo>
                                <a:lnTo>
                                  <a:pt x="236321" y="16421"/>
                                </a:lnTo>
                                <a:lnTo>
                                  <a:pt x="236321" y="7353"/>
                                </a:lnTo>
                                <a:close/>
                              </a:path>
                              <a:path w="429895" h="240665">
                                <a:moveTo>
                                  <a:pt x="290639" y="95478"/>
                                </a:moveTo>
                                <a:lnTo>
                                  <a:pt x="289064" y="87706"/>
                                </a:lnTo>
                                <a:lnTo>
                                  <a:pt x="284784" y="81356"/>
                                </a:lnTo>
                                <a:lnTo>
                                  <a:pt x="278447" y="77089"/>
                                </a:lnTo>
                                <a:lnTo>
                                  <a:pt x="270675" y="75514"/>
                                </a:lnTo>
                                <a:lnTo>
                                  <a:pt x="262902" y="77089"/>
                                </a:lnTo>
                                <a:lnTo>
                                  <a:pt x="256565" y="81356"/>
                                </a:lnTo>
                                <a:lnTo>
                                  <a:pt x="252285" y="87706"/>
                                </a:lnTo>
                                <a:lnTo>
                                  <a:pt x="250723" y="95478"/>
                                </a:lnTo>
                                <a:lnTo>
                                  <a:pt x="252285" y="103251"/>
                                </a:lnTo>
                                <a:lnTo>
                                  <a:pt x="256565" y="109588"/>
                                </a:lnTo>
                                <a:lnTo>
                                  <a:pt x="262902" y="113868"/>
                                </a:lnTo>
                                <a:lnTo>
                                  <a:pt x="270675" y="115443"/>
                                </a:lnTo>
                                <a:lnTo>
                                  <a:pt x="278447" y="113868"/>
                                </a:lnTo>
                                <a:lnTo>
                                  <a:pt x="284784" y="109588"/>
                                </a:lnTo>
                                <a:lnTo>
                                  <a:pt x="289064" y="103251"/>
                                </a:lnTo>
                                <a:lnTo>
                                  <a:pt x="290639" y="95478"/>
                                </a:lnTo>
                                <a:close/>
                              </a:path>
                              <a:path w="429895" h="240665">
                                <a:moveTo>
                                  <a:pt x="429602" y="228447"/>
                                </a:moveTo>
                                <a:lnTo>
                                  <a:pt x="426085" y="224942"/>
                                </a:lnTo>
                                <a:lnTo>
                                  <a:pt x="417423" y="224942"/>
                                </a:lnTo>
                                <a:lnTo>
                                  <a:pt x="413893" y="228447"/>
                                </a:lnTo>
                                <a:lnTo>
                                  <a:pt x="413893" y="237121"/>
                                </a:lnTo>
                                <a:lnTo>
                                  <a:pt x="417423" y="240639"/>
                                </a:lnTo>
                                <a:lnTo>
                                  <a:pt x="426085" y="240639"/>
                                </a:lnTo>
                                <a:lnTo>
                                  <a:pt x="429602" y="237121"/>
                                </a:lnTo>
                                <a:lnTo>
                                  <a:pt x="429602" y="232791"/>
                                </a:lnTo>
                                <a:lnTo>
                                  <a:pt x="429602" y="228447"/>
                                </a:lnTo>
                                <a:close/>
                              </a:path>
                            </a:pathLst>
                          </a:custGeom>
                          <a:solidFill>
                            <a:srgbClr val="E5CA72"/>
                          </a:solidFill>
                        </wps:spPr>
                        <wps:bodyPr wrap="square" lIns="0" tIns="0" rIns="0" bIns="0" rtlCol="0">
                          <a:prstTxWarp prst="textNoShape">
                            <a:avLst/>
                          </a:prstTxWarp>
                          <a:noAutofit/>
                        </wps:bodyPr>
                      </wps:wsp>
                      <wps:wsp>
                        <wps:cNvPr id="11" name="Graphic 11"/>
                        <wps:cNvSpPr/>
                        <wps:spPr>
                          <a:xfrm>
                            <a:off x="445597" y="164517"/>
                            <a:ext cx="45720" cy="45720"/>
                          </a:xfrm>
                          <a:custGeom>
                            <a:avLst/>
                            <a:gdLst/>
                            <a:ahLst/>
                            <a:cxnLst/>
                            <a:rect l="l" t="t" r="r" b="b"/>
                            <a:pathLst>
                              <a:path w="45720" h="45720">
                                <a:moveTo>
                                  <a:pt x="22593" y="0"/>
                                </a:moveTo>
                                <a:lnTo>
                                  <a:pt x="13796" y="1774"/>
                                </a:lnTo>
                                <a:lnTo>
                                  <a:pt x="6615" y="6613"/>
                                </a:lnTo>
                                <a:lnTo>
                                  <a:pt x="1774" y="13791"/>
                                </a:lnTo>
                                <a:lnTo>
                                  <a:pt x="0" y="22580"/>
                                </a:lnTo>
                                <a:lnTo>
                                  <a:pt x="1774" y="31370"/>
                                </a:lnTo>
                                <a:lnTo>
                                  <a:pt x="6615" y="38547"/>
                                </a:lnTo>
                                <a:lnTo>
                                  <a:pt x="13796" y="43386"/>
                                </a:lnTo>
                                <a:lnTo>
                                  <a:pt x="22593" y="45161"/>
                                </a:lnTo>
                                <a:lnTo>
                                  <a:pt x="31382" y="43386"/>
                                </a:lnTo>
                                <a:lnTo>
                                  <a:pt x="38560" y="38547"/>
                                </a:lnTo>
                                <a:lnTo>
                                  <a:pt x="43399" y="31370"/>
                                </a:lnTo>
                                <a:lnTo>
                                  <a:pt x="45173" y="22580"/>
                                </a:lnTo>
                                <a:lnTo>
                                  <a:pt x="43399" y="13791"/>
                                </a:lnTo>
                                <a:lnTo>
                                  <a:pt x="38560" y="6613"/>
                                </a:lnTo>
                                <a:lnTo>
                                  <a:pt x="31382" y="1774"/>
                                </a:lnTo>
                                <a:lnTo>
                                  <a:pt x="22593" y="0"/>
                                </a:lnTo>
                                <a:close/>
                              </a:path>
                            </a:pathLst>
                          </a:custGeom>
                          <a:solidFill>
                            <a:srgbClr val="817245"/>
                          </a:solidFill>
                        </wps:spPr>
                        <wps:bodyPr wrap="square" lIns="0" tIns="0" rIns="0" bIns="0" rtlCol="0">
                          <a:prstTxWarp prst="textNoShape">
                            <a:avLst/>
                          </a:prstTxWarp>
                          <a:noAutofit/>
                        </wps:bodyPr>
                      </wps:wsp>
                      <wps:wsp>
                        <wps:cNvPr id="12" name="Graphic 12">
                          <a:hlinkClick r:id="rId6"/>
                        </wps:cNvPr>
                        <wps:cNvSpPr/>
                        <wps:spPr>
                          <a:xfrm>
                            <a:off x="325952" y="118847"/>
                            <a:ext cx="169545" cy="156210"/>
                          </a:xfrm>
                          <a:custGeom>
                            <a:avLst/>
                            <a:gdLst/>
                            <a:ahLst/>
                            <a:cxnLst/>
                            <a:rect l="l" t="t" r="r" b="b"/>
                            <a:pathLst>
                              <a:path w="169545" h="156210">
                                <a:moveTo>
                                  <a:pt x="57315" y="65671"/>
                                </a:moveTo>
                                <a:lnTo>
                                  <a:pt x="55067" y="54508"/>
                                </a:lnTo>
                                <a:lnTo>
                                  <a:pt x="48933" y="45402"/>
                                </a:lnTo>
                                <a:lnTo>
                                  <a:pt x="39814" y="39255"/>
                                </a:lnTo>
                                <a:lnTo>
                                  <a:pt x="28651" y="37007"/>
                                </a:lnTo>
                                <a:lnTo>
                                  <a:pt x="17500" y="39255"/>
                                </a:lnTo>
                                <a:lnTo>
                                  <a:pt x="8394" y="45402"/>
                                </a:lnTo>
                                <a:lnTo>
                                  <a:pt x="2247" y="54508"/>
                                </a:lnTo>
                                <a:lnTo>
                                  <a:pt x="0" y="65671"/>
                                </a:lnTo>
                                <a:lnTo>
                                  <a:pt x="2247" y="76822"/>
                                </a:lnTo>
                                <a:lnTo>
                                  <a:pt x="8394" y="85928"/>
                                </a:lnTo>
                                <a:lnTo>
                                  <a:pt x="17500" y="92075"/>
                                </a:lnTo>
                                <a:lnTo>
                                  <a:pt x="28651" y="94335"/>
                                </a:lnTo>
                                <a:lnTo>
                                  <a:pt x="39814" y="92075"/>
                                </a:lnTo>
                                <a:lnTo>
                                  <a:pt x="48933" y="85928"/>
                                </a:lnTo>
                                <a:lnTo>
                                  <a:pt x="55067" y="76822"/>
                                </a:lnTo>
                                <a:lnTo>
                                  <a:pt x="57315" y="65671"/>
                                </a:lnTo>
                                <a:close/>
                              </a:path>
                              <a:path w="169545" h="156210">
                                <a:moveTo>
                                  <a:pt x="160058" y="139573"/>
                                </a:moveTo>
                                <a:lnTo>
                                  <a:pt x="155257" y="134772"/>
                                </a:lnTo>
                                <a:lnTo>
                                  <a:pt x="143421" y="134772"/>
                                </a:lnTo>
                                <a:lnTo>
                                  <a:pt x="138633" y="139573"/>
                                </a:lnTo>
                                <a:lnTo>
                                  <a:pt x="138633" y="151409"/>
                                </a:lnTo>
                                <a:lnTo>
                                  <a:pt x="143421" y="156210"/>
                                </a:lnTo>
                                <a:lnTo>
                                  <a:pt x="155257" y="156210"/>
                                </a:lnTo>
                                <a:lnTo>
                                  <a:pt x="160058" y="151409"/>
                                </a:lnTo>
                                <a:lnTo>
                                  <a:pt x="160058" y="145491"/>
                                </a:lnTo>
                                <a:lnTo>
                                  <a:pt x="160058" y="139573"/>
                                </a:lnTo>
                                <a:close/>
                              </a:path>
                              <a:path w="169545" h="156210">
                                <a:moveTo>
                                  <a:pt x="169443" y="5816"/>
                                </a:moveTo>
                                <a:lnTo>
                                  <a:pt x="163614" y="0"/>
                                </a:lnTo>
                                <a:lnTo>
                                  <a:pt x="149250" y="0"/>
                                </a:lnTo>
                                <a:lnTo>
                                  <a:pt x="143421" y="5816"/>
                                </a:lnTo>
                                <a:lnTo>
                                  <a:pt x="143421" y="20180"/>
                                </a:lnTo>
                                <a:lnTo>
                                  <a:pt x="149250" y="26009"/>
                                </a:lnTo>
                                <a:lnTo>
                                  <a:pt x="163614" y="26009"/>
                                </a:lnTo>
                                <a:lnTo>
                                  <a:pt x="169443" y="20180"/>
                                </a:lnTo>
                                <a:lnTo>
                                  <a:pt x="169443" y="13004"/>
                                </a:lnTo>
                                <a:lnTo>
                                  <a:pt x="169443" y="5816"/>
                                </a:lnTo>
                                <a:close/>
                              </a:path>
                            </a:pathLst>
                          </a:custGeom>
                          <a:solidFill>
                            <a:srgbClr val="E5CA72"/>
                          </a:solidFill>
                        </wps:spPr>
                        <wps:bodyPr wrap="square" lIns="0" tIns="0" rIns="0" bIns="0" rtlCol="0">
                          <a:prstTxWarp prst="textNoShape">
                            <a:avLst/>
                          </a:prstTxWarp>
                          <a:noAutofit/>
                        </wps:bodyPr>
                      </wps:wsp>
                      <wps:wsp>
                        <wps:cNvPr id="13" name="Graphic 13">
                          <a:hlinkClick r:id="rId6"/>
                        </wps:cNvPr>
                        <wps:cNvSpPr/>
                        <wps:spPr>
                          <a:xfrm>
                            <a:off x="207943" y="14542"/>
                            <a:ext cx="281940" cy="193040"/>
                          </a:xfrm>
                          <a:custGeom>
                            <a:avLst/>
                            <a:gdLst/>
                            <a:ahLst/>
                            <a:cxnLst/>
                            <a:rect l="l" t="t" r="r" b="b"/>
                            <a:pathLst>
                              <a:path w="281940" h="193040">
                                <a:moveTo>
                                  <a:pt x="27051" y="158978"/>
                                </a:moveTo>
                                <a:lnTo>
                                  <a:pt x="20993" y="152920"/>
                                </a:lnTo>
                                <a:lnTo>
                                  <a:pt x="6057" y="152920"/>
                                </a:lnTo>
                                <a:lnTo>
                                  <a:pt x="0" y="158978"/>
                                </a:lnTo>
                                <a:lnTo>
                                  <a:pt x="0" y="173926"/>
                                </a:lnTo>
                                <a:lnTo>
                                  <a:pt x="6057" y="179971"/>
                                </a:lnTo>
                                <a:lnTo>
                                  <a:pt x="20993" y="179971"/>
                                </a:lnTo>
                                <a:lnTo>
                                  <a:pt x="27051" y="173926"/>
                                </a:lnTo>
                                <a:lnTo>
                                  <a:pt x="27051" y="166446"/>
                                </a:lnTo>
                                <a:lnTo>
                                  <a:pt x="27051" y="158978"/>
                                </a:lnTo>
                                <a:close/>
                              </a:path>
                              <a:path w="281940" h="193040">
                                <a:moveTo>
                                  <a:pt x="111290" y="177990"/>
                                </a:moveTo>
                                <a:lnTo>
                                  <a:pt x="106997" y="173697"/>
                                </a:lnTo>
                                <a:lnTo>
                                  <a:pt x="96405" y="173697"/>
                                </a:lnTo>
                                <a:lnTo>
                                  <a:pt x="92113" y="177990"/>
                                </a:lnTo>
                                <a:lnTo>
                                  <a:pt x="92113" y="188582"/>
                                </a:lnTo>
                                <a:lnTo>
                                  <a:pt x="96405" y="192874"/>
                                </a:lnTo>
                                <a:lnTo>
                                  <a:pt x="106997" y="192874"/>
                                </a:lnTo>
                                <a:lnTo>
                                  <a:pt x="111290" y="188582"/>
                                </a:lnTo>
                                <a:lnTo>
                                  <a:pt x="111290" y="183286"/>
                                </a:lnTo>
                                <a:lnTo>
                                  <a:pt x="111290" y="177990"/>
                                </a:lnTo>
                                <a:close/>
                              </a:path>
                              <a:path w="281940" h="193040">
                                <a:moveTo>
                                  <a:pt x="187744" y="73113"/>
                                </a:moveTo>
                                <a:lnTo>
                                  <a:pt x="180187" y="65557"/>
                                </a:lnTo>
                                <a:lnTo>
                                  <a:pt x="161556" y="65557"/>
                                </a:lnTo>
                                <a:lnTo>
                                  <a:pt x="154000" y="73113"/>
                                </a:lnTo>
                                <a:lnTo>
                                  <a:pt x="154000" y="91732"/>
                                </a:lnTo>
                                <a:lnTo>
                                  <a:pt x="161556" y="99288"/>
                                </a:lnTo>
                                <a:lnTo>
                                  <a:pt x="180187" y="99288"/>
                                </a:lnTo>
                                <a:lnTo>
                                  <a:pt x="187744" y="91732"/>
                                </a:lnTo>
                                <a:lnTo>
                                  <a:pt x="187744" y="82423"/>
                                </a:lnTo>
                                <a:lnTo>
                                  <a:pt x="187744" y="73113"/>
                                </a:lnTo>
                                <a:close/>
                              </a:path>
                              <a:path w="281940" h="193040">
                                <a:moveTo>
                                  <a:pt x="281914" y="5372"/>
                                </a:moveTo>
                                <a:lnTo>
                                  <a:pt x="276555" y="0"/>
                                </a:lnTo>
                                <a:lnTo>
                                  <a:pt x="263296" y="0"/>
                                </a:lnTo>
                                <a:lnTo>
                                  <a:pt x="257937" y="5372"/>
                                </a:lnTo>
                                <a:lnTo>
                                  <a:pt x="257937" y="18605"/>
                                </a:lnTo>
                                <a:lnTo>
                                  <a:pt x="263296" y="23977"/>
                                </a:lnTo>
                                <a:lnTo>
                                  <a:pt x="276555" y="23977"/>
                                </a:lnTo>
                                <a:lnTo>
                                  <a:pt x="281914" y="18605"/>
                                </a:lnTo>
                                <a:lnTo>
                                  <a:pt x="281914" y="11988"/>
                                </a:lnTo>
                                <a:lnTo>
                                  <a:pt x="281914" y="5372"/>
                                </a:lnTo>
                                <a:close/>
                              </a:path>
                            </a:pathLst>
                          </a:custGeom>
                          <a:solidFill>
                            <a:srgbClr val="817245"/>
                          </a:solidFill>
                        </wps:spPr>
                        <wps:bodyPr wrap="square" lIns="0" tIns="0" rIns="0" bIns="0" rtlCol="0">
                          <a:prstTxWarp prst="textNoShape">
                            <a:avLst/>
                          </a:prstTxWarp>
                          <a:noAutofit/>
                        </wps:bodyPr>
                      </wps:wsp>
                      <wps:wsp>
                        <wps:cNvPr id="14" name="Graphic 14"/>
                        <wps:cNvSpPr/>
                        <wps:spPr>
                          <a:xfrm>
                            <a:off x="349458" y="349304"/>
                            <a:ext cx="26034" cy="26034"/>
                          </a:xfrm>
                          <a:custGeom>
                            <a:avLst/>
                            <a:gdLst/>
                            <a:ahLst/>
                            <a:cxnLst/>
                            <a:rect l="l" t="t" r="r" b="b"/>
                            <a:pathLst>
                              <a:path w="26034" h="26034">
                                <a:moveTo>
                                  <a:pt x="19735" y="0"/>
                                </a:moveTo>
                                <a:lnTo>
                                  <a:pt x="5689" y="0"/>
                                </a:lnTo>
                                <a:lnTo>
                                  <a:pt x="0" y="5702"/>
                                </a:lnTo>
                                <a:lnTo>
                                  <a:pt x="0" y="19735"/>
                                </a:lnTo>
                                <a:lnTo>
                                  <a:pt x="5689" y="25425"/>
                                </a:lnTo>
                                <a:lnTo>
                                  <a:pt x="19735" y="25425"/>
                                </a:lnTo>
                                <a:lnTo>
                                  <a:pt x="25425" y="19735"/>
                                </a:lnTo>
                                <a:lnTo>
                                  <a:pt x="25425" y="12712"/>
                                </a:lnTo>
                                <a:lnTo>
                                  <a:pt x="25425" y="5702"/>
                                </a:lnTo>
                                <a:lnTo>
                                  <a:pt x="19735" y="0"/>
                                </a:lnTo>
                                <a:close/>
                              </a:path>
                            </a:pathLst>
                          </a:custGeom>
                          <a:solidFill>
                            <a:srgbClr val="AA6E56"/>
                          </a:solidFill>
                        </wps:spPr>
                        <wps:bodyPr wrap="square" lIns="0" tIns="0" rIns="0" bIns="0" rtlCol="0">
                          <a:prstTxWarp prst="textNoShape">
                            <a:avLst/>
                          </a:prstTxWarp>
                          <a:noAutofit/>
                        </wps:bodyPr>
                      </wps:wsp>
                      <wps:wsp>
                        <wps:cNvPr id="15" name="Graphic 15">
                          <a:hlinkClick r:id="rId6"/>
                        </wps:cNvPr>
                        <wps:cNvSpPr/>
                        <wps:spPr>
                          <a:xfrm>
                            <a:off x="-6" y="288227"/>
                            <a:ext cx="249554" cy="85725"/>
                          </a:xfrm>
                          <a:custGeom>
                            <a:avLst/>
                            <a:gdLst/>
                            <a:ahLst/>
                            <a:cxnLst/>
                            <a:rect l="l" t="t" r="r" b="b"/>
                            <a:pathLst>
                              <a:path w="249554" h="85725">
                                <a:moveTo>
                                  <a:pt x="12153" y="75933"/>
                                </a:moveTo>
                                <a:lnTo>
                                  <a:pt x="9436" y="73215"/>
                                </a:lnTo>
                                <a:lnTo>
                                  <a:pt x="2717" y="73215"/>
                                </a:lnTo>
                                <a:lnTo>
                                  <a:pt x="0" y="75933"/>
                                </a:lnTo>
                                <a:lnTo>
                                  <a:pt x="0" y="82638"/>
                                </a:lnTo>
                                <a:lnTo>
                                  <a:pt x="2717" y="85356"/>
                                </a:lnTo>
                                <a:lnTo>
                                  <a:pt x="9436" y="85356"/>
                                </a:lnTo>
                                <a:lnTo>
                                  <a:pt x="12153" y="82638"/>
                                </a:lnTo>
                                <a:lnTo>
                                  <a:pt x="12153" y="79286"/>
                                </a:lnTo>
                                <a:lnTo>
                                  <a:pt x="12153" y="75933"/>
                                </a:lnTo>
                                <a:close/>
                              </a:path>
                              <a:path w="249554" h="85725">
                                <a:moveTo>
                                  <a:pt x="249377" y="20612"/>
                                </a:moveTo>
                                <a:lnTo>
                                  <a:pt x="247751" y="12585"/>
                                </a:lnTo>
                                <a:lnTo>
                                  <a:pt x="243332" y="6032"/>
                                </a:lnTo>
                                <a:lnTo>
                                  <a:pt x="236778" y="1625"/>
                                </a:lnTo>
                                <a:lnTo>
                                  <a:pt x="228765" y="0"/>
                                </a:lnTo>
                                <a:lnTo>
                                  <a:pt x="220738" y="1625"/>
                                </a:lnTo>
                                <a:lnTo>
                                  <a:pt x="214185" y="6032"/>
                                </a:lnTo>
                                <a:lnTo>
                                  <a:pt x="209765" y="12585"/>
                                </a:lnTo>
                                <a:lnTo>
                                  <a:pt x="208140" y="20612"/>
                                </a:lnTo>
                                <a:lnTo>
                                  <a:pt x="209765" y="28638"/>
                                </a:lnTo>
                                <a:lnTo>
                                  <a:pt x="214185" y="35191"/>
                                </a:lnTo>
                                <a:lnTo>
                                  <a:pt x="220738" y="39611"/>
                                </a:lnTo>
                                <a:lnTo>
                                  <a:pt x="228765" y="41236"/>
                                </a:lnTo>
                                <a:lnTo>
                                  <a:pt x="236778" y="39611"/>
                                </a:lnTo>
                                <a:lnTo>
                                  <a:pt x="243332" y="35191"/>
                                </a:lnTo>
                                <a:lnTo>
                                  <a:pt x="247751" y="28638"/>
                                </a:lnTo>
                                <a:lnTo>
                                  <a:pt x="249377" y="20612"/>
                                </a:lnTo>
                                <a:close/>
                              </a:path>
                            </a:pathLst>
                          </a:custGeom>
                          <a:solidFill>
                            <a:srgbClr val="817245"/>
                          </a:solidFill>
                        </wps:spPr>
                        <wps:bodyPr wrap="square" lIns="0" tIns="0" rIns="0" bIns="0" rtlCol="0">
                          <a:prstTxWarp prst="textNoShape">
                            <a:avLst/>
                          </a:prstTxWarp>
                          <a:noAutofit/>
                        </wps:bodyPr>
                      </wps:wsp>
                      <wps:wsp>
                        <wps:cNvPr id="16" name="Graphic 16"/>
                        <wps:cNvSpPr/>
                        <wps:spPr>
                          <a:xfrm>
                            <a:off x="371311" y="116368"/>
                            <a:ext cx="46355" cy="46355"/>
                          </a:xfrm>
                          <a:custGeom>
                            <a:avLst/>
                            <a:gdLst/>
                            <a:ahLst/>
                            <a:cxnLst/>
                            <a:rect l="l" t="t" r="r" b="b"/>
                            <a:pathLst>
                              <a:path w="46355" h="46355">
                                <a:moveTo>
                                  <a:pt x="23050" y="0"/>
                                </a:moveTo>
                                <a:lnTo>
                                  <a:pt x="14080" y="1810"/>
                                </a:lnTo>
                                <a:lnTo>
                                  <a:pt x="6753" y="6746"/>
                                </a:lnTo>
                                <a:lnTo>
                                  <a:pt x="1812" y="14069"/>
                                </a:lnTo>
                                <a:lnTo>
                                  <a:pt x="0" y="23037"/>
                                </a:lnTo>
                                <a:lnTo>
                                  <a:pt x="1812" y="32007"/>
                                </a:lnTo>
                                <a:lnTo>
                                  <a:pt x="6753" y="39335"/>
                                </a:lnTo>
                                <a:lnTo>
                                  <a:pt x="14080" y="44276"/>
                                </a:lnTo>
                                <a:lnTo>
                                  <a:pt x="23050" y="46088"/>
                                </a:lnTo>
                                <a:lnTo>
                                  <a:pt x="32018" y="44276"/>
                                </a:lnTo>
                                <a:lnTo>
                                  <a:pt x="39341" y="39335"/>
                                </a:lnTo>
                                <a:lnTo>
                                  <a:pt x="44278" y="32007"/>
                                </a:lnTo>
                                <a:lnTo>
                                  <a:pt x="46088" y="23037"/>
                                </a:lnTo>
                                <a:lnTo>
                                  <a:pt x="44278" y="14069"/>
                                </a:lnTo>
                                <a:lnTo>
                                  <a:pt x="39341" y="6746"/>
                                </a:lnTo>
                                <a:lnTo>
                                  <a:pt x="32018" y="1810"/>
                                </a:lnTo>
                                <a:lnTo>
                                  <a:pt x="23050" y="0"/>
                                </a:lnTo>
                                <a:close/>
                              </a:path>
                            </a:pathLst>
                          </a:custGeom>
                          <a:solidFill>
                            <a:srgbClr val="AA6E56"/>
                          </a:solidFill>
                        </wps:spPr>
                        <wps:bodyPr wrap="square" lIns="0" tIns="0" rIns="0" bIns="0" rtlCol="0">
                          <a:prstTxWarp prst="textNoShape">
                            <a:avLst/>
                          </a:prstTxWarp>
                          <a:noAutofit/>
                        </wps:bodyPr>
                      </wps:wsp>
                      <wps:wsp>
                        <wps:cNvPr id="17" name="Graphic 17"/>
                        <wps:cNvSpPr/>
                        <wps:spPr>
                          <a:xfrm>
                            <a:off x="430485" y="92672"/>
                            <a:ext cx="97155" cy="26670"/>
                          </a:xfrm>
                          <a:custGeom>
                            <a:avLst/>
                            <a:gdLst/>
                            <a:ahLst/>
                            <a:cxnLst/>
                            <a:rect l="l" t="t" r="r" b="b"/>
                            <a:pathLst>
                              <a:path w="97155" h="26670">
                                <a:moveTo>
                                  <a:pt x="25717" y="6350"/>
                                </a:moveTo>
                                <a:lnTo>
                                  <a:pt x="19964" y="584"/>
                                </a:lnTo>
                                <a:lnTo>
                                  <a:pt x="5765" y="584"/>
                                </a:lnTo>
                                <a:lnTo>
                                  <a:pt x="0" y="6350"/>
                                </a:lnTo>
                                <a:lnTo>
                                  <a:pt x="0" y="20535"/>
                                </a:lnTo>
                                <a:lnTo>
                                  <a:pt x="5765" y="26289"/>
                                </a:lnTo>
                                <a:lnTo>
                                  <a:pt x="19964" y="26289"/>
                                </a:lnTo>
                                <a:lnTo>
                                  <a:pt x="25717" y="20535"/>
                                </a:lnTo>
                                <a:lnTo>
                                  <a:pt x="25717" y="13436"/>
                                </a:lnTo>
                                <a:lnTo>
                                  <a:pt x="25717" y="6350"/>
                                </a:lnTo>
                                <a:close/>
                              </a:path>
                              <a:path w="97155" h="26670">
                                <a:moveTo>
                                  <a:pt x="96570" y="5626"/>
                                </a:moveTo>
                                <a:lnTo>
                                  <a:pt x="90944" y="0"/>
                                </a:lnTo>
                                <a:lnTo>
                                  <a:pt x="77063" y="0"/>
                                </a:lnTo>
                                <a:lnTo>
                                  <a:pt x="71424" y="5626"/>
                                </a:lnTo>
                                <a:lnTo>
                                  <a:pt x="71424" y="19519"/>
                                </a:lnTo>
                                <a:lnTo>
                                  <a:pt x="77063" y="25146"/>
                                </a:lnTo>
                                <a:lnTo>
                                  <a:pt x="90944" y="25146"/>
                                </a:lnTo>
                                <a:lnTo>
                                  <a:pt x="96570" y="19519"/>
                                </a:lnTo>
                                <a:lnTo>
                                  <a:pt x="96570" y="12573"/>
                                </a:lnTo>
                                <a:lnTo>
                                  <a:pt x="96570" y="5626"/>
                                </a:lnTo>
                                <a:close/>
                              </a:path>
                            </a:pathLst>
                          </a:custGeom>
                          <a:solidFill>
                            <a:srgbClr val="815542"/>
                          </a:solidFill>
                        </wps:spPr>
                        <wps:bodyPr wrap="square" lIns="0" tIns="0" rIns="0" bIns="0" rtlCol="0">
                          <a:prstTxWarp prst="textNoShape">
                            <a:avLst/>
                          </a:prstTxWarp>
                          <a:noAutofit/>
                        </wps:bodyPr>
                      </wps:wsp>
                      <wps:wsp>
                        <wps:cNvPr id="18" name="Graphic 18"/>
                        <wps:cNvSpPr/>
                        <wps:spPr>
                          <a:xfrm>
                            <a:off x="493212" y="31398"/>
                            <a:ext cx="18415" cy="18415"/>
                          </a:xfrm>
                          <a:custGeom>
                            <a:avLst/>
                            <a:gdLst/>
                            <a:ahLst/>
                            <a:cxnLst/>
                            <a:rect l="l" t="t" r="r" b="b"/>
                            <a:pathLst>
                              <a:path w="18415" h="18415">
                                <a:moveTo>
                                  <a:pt x="14109" y="0"/>
                                </a:moveTo>
                                <a:lnTo>
                                  <a:pt x="4076" y="0"/>
                                </a:lnTo>
                                <a:lnTo>
                                  <a:pt x="0" y="4064"/>
                                </a:lnTo>
                                <a:lnTo>
                                  <a:pt x="0" y="14097"/>
                                </a:lnTo>
                                <a:lnTo>
                                  <a:pt x="4076" y="18161"/>
                                </a:lnTo>
                                <a:lnTo>
                                  <a:pt x="14109" y="18161"/>
                                </a:lnTo>
                                <a:lnTo>
                                  <a:pt x="18161" y="14097"/>
                                </a:lnTo>
                                <a:lnTo>
                                  <a:pt x="18161" y="9080"/>
                                </a:lnTo>
                                <a:lnTo>
                                  <a:pt x="18161" y="4064"/>
                                </a:lnTo>
                                <a:lnTo>
                                  <a:pt x="14109" y="0"/>
                                </a:lnTo>
                                <a:close/>
                              </a:path>
                            </a:pathLst>
                          </a:custGeom>
                          <a:solidFill>
                            <a:srgbClr val="AA6E56"/>
                          </a:solidFill>
                        </wps:spPr>
                        <wps:bodyPr wrap="square" lIns="0" tIns="0" rIns="0" bIns="0" rtlCol="0">
                          <a:prstTxWarp prst="textNoShape">
                            <a:avLst/>
                          </a:prstTxWarp>
                          <a:noAutofit/>
                        </wps:bodyPr>
                      </wps:wsp>
                      <wps:wsp>
                        <wps:cNvPr id="19" name="Graphic 19">
                          <a:hlinkClick r:id="rId6"/>
                        </wps:cNvPr>
                        <wps:cNvSpPr/>
                        <wps:spPr>
                          <a:xfrm>
                            <a:off x="202571" y="110478"/>
                            <a:ext cx="80010" cy="119380"/>
                          </a:xfrm>
                          <a:custGeom>
                            <a:avLst/>
                            <a:gdLst/>
                            <a:ahLst/>
                            <a:cxnLst/>
                            <a:rect l="l" t="t" r="r" b="b"/>
                            <a:pathLst>
                              <a:path w="80010" h="119380">
                                <a:moveTo>
                                  <a:pt x="22656" y="101371"/>
                                </a:moveTo>
                                <a:lnTo>
                                  <a:pt x="17589" y="96304"/>
                                </a:lnTo>
                                <a:lnTo>
                                  <a:pt x="5080" y="96304"/>
                                </a:lnTo>
                                <a:lnTo>
                                  <a:pt x="0" y="101371"/>
                                </a:lnTo>
                                <a:lnTo>
                                  <a:pt x="0" y="113893"/>
                                </a:lnTo>
                                <a:lnTo>
                                  <a:pt x="5080" y="118960"/>
                                </a:lnTo>
                                <a:lnTo>
                                  <a:pt x="17589" y="118960"/>
                                </a:lnTo>
                                <a:lnTo>
                                  <a:pt x="22656" y="113893"/>
                                </a:lnTo>
                                <a:lnTo>
                                  <a:pt x="22656" y="107632"/>
                                </a:lnTo>
                                <a:lnTo>
                                  <a:pt x="22656" y="101371"/>
                                </a:lnTo>
                                <a:close/>
                              </a:path>
                              <a:path w="80010" h="119380">
                                <a:moveTo>
                                  <a:pt x="79590" y="5727"/>
                                </a:moveTo>
                                <a:lnTo>
                                  <a:pt x="73863" y="0"/>
                                </a:lnTo>
                                <a:lnTo>
                                  <a:pt x="59728" y="0"/>
                                </a:lnTo>
                                <a:lnTo>
                                  <a:pt x="54000" y="5727"/>
                                </a:lnTo>
                                <a:lnTo>
                                  <a:pt x="54000" y="19862"/>
                                </a:lnTo>
                                <a:lnTo>
                                  <a:pt x="59728" y="25590"/>
                                </a:lnTo>
                                <a:lnTo>
                                  <a:pt x="73863" y="25590"/>
                                </a:lnTo>
                                <a:lnTo>
                                  <a:pt x="79590" y="19862"/>
                                </a:lnTo>
                                <a:lnTo>
                                  <a:pt x="79590" y="12788"/>
                                </a:lnTo>
                                <a:lnTo>
                                  <a:pt x="79590" y="5727"/>
                                </a:lnTo>
                                <a:close/>
                              </a:path>
                            </a:pathLst>
                          </a:custGeom>
                          <a:solidFill>
                            <a:srgbClr val="815542"/>
                          </a:solidFill>
                        </wps:spPr>
                        <wps:bodyPr wrap="square" lIns="0" tIns="0" rIns="0" bIns="0" rtlCol="0">
                          <a:prstTxWarp prst="textNoShape">
                            <a:avLst/>
                          </a:prstTxWarp>
                          <a:noAutofit/>
                        </wps:bodyPr>
                      </wps:wsp>
                      <wps:wsp>
                        <wps:cNvPr id="20" name="Graphic 20"/>
                        <wps:cNvSpPr/>
                        <wps:spPr>
                          <a:xfrm>
                            <a:off x="327489" y="313251"/>
                            <a:ext cx="33655" cy="33655"/>
                          </a:xfrm>
                          <a:custGeom>
                            <a:avLst/>
                            <a:gdLst/>
                            <a:ahLst/>
                            <a:cxnLst/>
                            <a:rect l="l" t="t" r="r" b="b"/>
                            <a:pathLst>
                              <a:path w="33655" h="33655">
                                <a:moveTo>
                                  <a:pt x="25857" y="0"/>
                                </a:moveTo>
                                <a:lnTo>
                                  <a:pt x="7454" y="0"/>
                                </a:lnTo>
                                <a:lnTo>
                                  <a:pt x="0" y="7467"/>
                                </a:lnTo>
                                <a:lnTo>
                                  <a:pt x="0" y="25857"/>
                                </a:lnTo>
                                <a:lnTo>
                                  <a:pt x="7454" y="33312"/>
                                </a:lnTo>
                                <a:lnTo>
                                  <a:pt x="25857" y="33312"/>
                                </a:lnTo>
                                <a:lnTo>
                                  <a:pt x="33312" y="25857"/>
                                </a:lnTo>
                                <a:lnTo>
                                  <a:pt x="33312" y="16662"/>
                                </a:lnTo>
                                <a:lnTo>
                                  <a:pt x="33312" y="7467"/>
                                </a:lnTo>
                                <a:lnTo>
                                  <a:pt x="25857" y="0"/>
                                </a:lnTo>
                                <a:close/>
                              </a:path>
                            </a:pathLst>
                          </a:custGeom>
                          <a:solidFill>
                            <a:srgbClr val="E5CA72"/>
                          </a:solidFill>
                        </wps:spPr>
                        <wps:bodyPr wrap="square" lIns="0" tIns="0" rIns="0" bIns="0" rtlCol="0">
                          <a:prstTxWarp prst="textNoShape">
                            <a:avLst/>
                          </a:prstTxWarp>
                          <a:noAutofit/>
                        </wps:bodyPr>
                      </wps:wsp>
                      <wps:wsp>
                        <wps:cNvPr id="21" name="Graphic 21">
                          <a:hlinkClick r:id="rId6"/>
                        </wps:cNvPr>
                        <wps:cNvSpPr/>
                        <wps:spPr>
                          <a:xfrm>
                            <a:off x="78492" y="330048"/>
                            <a:ext cx="351155" cy="46990"/>
                          </a:xfrm>
                          <a:custGeom>
                            <a:avLst/>
                            <a:gdLst/>
                            <a:ahLst/>
                            <a:cxnLst/>
                            <a:rect l="l" t="t" r="r" b="b"/>
                            <a:pathLst>
                              <a:path w="351155" h="46990">
                                <a:moveTo>
                                  <a:pt x="20294" y="30111"/>
                                </a:moveTo>
                                <a:lnTo>
                                  <a:pt x="15748" y="25565"/>
                                </a:lnTo>
                                <a:lnTo>
                                  <a:pt x="4546" y="25565"/>
                                </a:lnTo>
                                <a:lnTo>
                                  <a:pt x="0" y="30111"/>
                                </a:lnTo>
                                <a:lnTo>
                                  <a:pt x="0" y="41325"/>
                                </a:lnTo>
                                <a:lnTo>
                                  <a:pt x="4546" y="45859"/>
                                </a:lnTo>
                                <a:lnTo>
                                  <a:pt x="15748" y="45859"/>
                                </a:lnTo>
                                <a:lnTo>
                                  <a:pt x="20294" y="41325"/>
                                </a:lnTo>
                                <a:lnTo>
                                  <a:pt x="20294" y="35712"/>
                                </a:lnTo>
                                <a:lnTo>
                                  <a:pt x="20294" y="30111"/>
                                </a:lnTo>
                                <a:close/>
                              </a:path>
                              <a:path w="351155" h="46990">
                                <a:moveTo>
                                  <a:pt x="138899" y="7404"/>
                                </a:moveTo>
                                <a:lnTo>
                                  <a:pt x="131495" y="0"/>
                                </a:lnTo>
                                <a:lnTo>
                                  <a:pt x="113233" y="0"/>
                                </a:lnTo>
                                <a:lnTo>
                                  <a:pt x="105841" y="7404"/>
                                </a:lnTo>
                                <a:lnTo>
                                  <a:pt x="105841" y="25666"/>
                                </a:lnTo>
                                <a:lnTo>
                                  <a:pt x="113233" y="33058"/>
                                </a:lnTo>
                                <a:lnTo>
                                  <a:pt x="131495" y="33058"/>
                                </a:lnTo>
                                <a:lnTo>
                                  <a:pt x="138899" y="25666"/>
                                </a:lnTo>
                                <a:lnTo>
                                  <a:pt x="138899" y="16535"/>
                                </a:lnTo>
                                <a:lnTo>
                                  <a:pt x="138899" y="7404"/>
                                </a:lnTo>
                                <a:close/>
                              </a:path>
                              <a:path w="351155" h="46990">
                                <a:moveTo>
                                  <a:pt x="350532" y="32524"/>
                                </a:moveTo>
                                <a:lnTo>
                                  <a:pt x="346494" y="28486"/>
                                </a:lnTo>
                                <a:lnTo>
                                  <a:pt x="336550" y="28486"/>
                                </a:lnTo>
                                <a:lnTo>
                                  <a:pt x="332511" y="32524"/>
                                </a:lnTo>
                                <a:lnTo>
                                  <a:pt x="332511" y="42481"/>
                                </a:lnTo>
                                <a:lnTo>
                                  <a:pt x="336550" y="46520"/>
                                </a:lnTo>
                                <a:lnTo>
                                  <a:pt x="346494" y="46520"/>
                                </a:lnTo>
                                <a:lnTo>
                                  <a:pt x="350532" y="42481"/>
                                </a:lnTo>
                                <a:lnTo>
                                  <a:pt x="350532" y="37503"/>
                                </a:lnTo>
                                <a:lnTo>
                                  <a:pt x="350532" y="32524"/>
                                </a:lnTo>
                                <a:close/>
                              </a:path>
                            </a:pathLst>
                          </a:custGeom>
                          <a:solidFill>
                            <a:srgbClr val="815542"/>
                          </a:solidFill>
                        </wps:spPr>
                        <wps:bodyPr wrap="square" lIns="0" tIns="0" rIns="0" bIns="0" rtlCol="0">
                          <a:prstTxWarp prst="textNoShape">
                            <a:avLst/>
                          </a:prstTxWarp>
                          <a:noAutofit/>
                        </wps:bodyPr>
                      </wps:wsp>
                      <wps:wsp>
                        <wps:cNvPr id="22" name="Graphic 22"/>
                        <wps:cNvSpPr/>
                        <wps:spPr>
                          <a:xfrm>
                            <a:off x="323261" y="222060"/>
                            <a:ext cx="44450" cy="44450"/>
                          </a:xfrm>
                          <a:custGeom>
                            <a:avLst/>
                            <a:gdLst/>
                            <a:ahLst/>
                            <a:cxnLst/>
                            <a:rect l="l" t="t" r="r" b="b"/>
                            <a:pathLst>
                              <a:path w="44450" h="44450">
                                <a:moveTo>
                                  <a:pt x="22148" y="0"/>
                                </a:moveTo>
                                <a:lnTo>
                                  <a:pt x="13528" y="1740"/>
                                </a:lnTo>
                                <a:lnTo>
                                  <a:pt x="6488" y="6488"/>
                                </a:lnTo>
                                <a:lnTo>
                                  <a:pt x="1740" y="13528"/>
                                </a:lnTo>
                                <a:lnTo>
                                  <a:pt x="0" y="22148"/>
                                </a:lnTo>
                                <a:lnTo>
                                  <a:pt x="1740" y="30776"/>
                                </a:lnTo>
                                <a:lnTo>
                                  <a:pt x="6488" y="37820"/>
                                </a:lnTo>
                                <a:lnTo>
                                  <a:pt x="13528" y="42569"/>
                                </a:lnTo>
                                <a:lnTo>
                                  <a:pt x="22148" y="44310"/>
                                </a:lnTo>
                                <a:lnTo>
                                  <a:pt x="30774" y="42569"/>
                                </a:lnTo>
                                <a:lnTo>
                                  <a:pt x="37814" y="37820"/>
                                </a:lnTo>
                                <a:lnTo>
                                  <a:pt x="42558" y="30776"/>
                                </a:lnTo>
                                <a:lnTo>
                                  <a:pt x="44297" y="22148"/>
                                </a:lnTo>
                                <a:lnTo>
                                  <a:pt x="42558" y="13528"/>
                                </a:lnTo>
                                <a:lnTo>
                                  <a:pt x="37814" y="6488"/>
                                </a:lnTo>
                                <a:lnTo>
                                  <a:pt x="30774" y="1740"/>
                                </a:lnTo>
                                <a:lnTo>
                                  <a:pt x="22148" y="0"/>
                                </a:lnTo>
                                <a:close/>
                              </a:path>
                            </a:pathLst>
                          </a:custGeom>
                          <a:solidFill>
                            <a:srgbClr val="AA6E56"/>
                          </a:solidFill>
                        </wps:spPr>
                        <wps:bodyPr wrap="square" lIns="0" tIns="0" rIns="0" bIns="0" rtlCol="0">
                          <a:prstTxWarp prst="textNoShape">
                            <a:avLst/>
                          </a:prstTxWarp>
                          <a:noAutofit/>
                        </wps:bodyPr>
                      </wps:wsp>
                      <wps:wsp>
                        <wps:cNvPr id="23" name="Graphic 23"/>
                        <wps:cNvSpPr/>
                        <wps:spPr>
                          <a:xfrm>
                            <a:off x="272902" y="138344"/>
                            <a:ext cx="45085" cy="45085"/>
                          </a:xfrm>
                          <a:custGeom>
                            <a:avLst/>
                            <a:gdLst/>
                            <a:ahLst/>
                            <a:cxnLst/>
                            <a:rect l="l" t="t" r="r" b="b"/>
                            <a:pathLst>
                              <a:path w="45085" h="45085">
                                <a:moveTo>
                                  <a:pt x="22428" y="0"/>
                                </a:moveTo>
                                <a:lnTo>
                                  <a:pt x="13699" y="1761"/>
                                </a:lnTo>
                                <a:lnTo>
                                  <a:pt x="6570" y="6564"/>
                                </a:lnTo>
                                <a:lnTo>
                                  <a:pt x="1763" y="13689"/>
                                </a:lnTo>
                                <a:lnTo>
                                  <a:pt x="0" y="22415"/>
                                </a:lnTo>
                                <a:lnTo>
                                  <a:pt x="1763" y="31143"/>
                                </a:lnTo>
                                <a:lnTo>
                                  <a:pt x="6570" y="38273"/>
                                </a:lnTo>
                                <a:lnTo>
                                  <a:pt x="13699" y="43080"/>
                                </a:lnTo>
                                <a:lnTo>
                                  <a:pt x="22428" y="44843"/>
                                </a:lnTo>
                                <a:lnTo>
                                  <a:pt x="31154" y="43080"/>
                                </a:lnTo>
                                <a:lnTo>
                                  <a:pt x="38279" y="38273"/>
                                </a:lnTo>
                                <a:lnTo>
                                  <a:pt x="43082" y="31143"/>
                                </a:lnTo>
                                <a:lnTo>
                                  <a:pt x="44843" y="22415"/>
                                </a:lnTo>
                                <a:lnTo>
                                  <a:pt x="43082" y="13689"/>
                                </a:lnTo>
                                <a:lnTo>
                                  <a:pt x="38279" y="6564"/>
                                </a:lnTo>
                                <a:lnTo>
                                  <a:pt x="31154" y="1761"/>
                                </a:lnTo>
                                <a:lnTo>
                                  <a:pt x="22428" y="0"/>
                                </a:lnTo>
                                <a:close/>
                              </a:path>
                            </a:pathLst>
                          </a:custGeom>
                          <a:solidFill>
                            <a:srgbClr val="815542"/>
                          </a:solidFill>
                        </wps:spPr>
                        <wps:bodyPr wrap="square" lIns="0" tIns="0" rIns="0" bIns="0" rtlCol="0">
                          <a:prstTxWarp prst="textNoShape">
                            <a:avLst/>
                          </a:prstTxWarp>
                          <a:noAutofit/>
                        </wps:bodyPr>
                      </wps:wsp>
                      <wps:wsp>
                        <wps:cNvPr id="24" name="Graphic 24"/>
                        <wps:cNvSpPr/>
                        <wps:spPr>
                          <a:xfrm>
                            <a:off x="492267" y="62209"/>
                            <a:ext cx="25400" cy="25400"/>
                          </a:xfrm>
                          <a:custGeom>
                            <a:avLst/>
                            <a:gdLst/>
                            <a:ahLst/>
                            <a:cxnLst/>
                            <a:rect l="l" t="t" r="r" b="b"/>
                            <a:pathLst>
                              <a:path w="25400" h="25400">
                                <a:moveTo>
                                  <a:pt x="19519" y="0"/>
                                </a:moveTo>
                                <a:lnTo>
                                  <a:pt x="5638" y="0"/>
                                </a:lnTo>
                                <a:lnTo>
                                  <a:pt x="0" y="5626"/>
                                </a:lnTo>
                                <a:lnTo>
                                  <a:pt x="0" y="19519"/>
                                </a:lnTo>
                                <a:lnTo>
                                  <a:pt x="5638" y="25146"/>
                                </a:lnTo>
                                <a:lnTo>
                                  <a:pt x="19519" y="25146"/>
                                </a:lnTo>
                                <a:lnTo>
                                  <a:pt x="25146" y="19519"/>
                                </a:lnTo>
                                <a:lnTo>
                                  <a:pt x="25146" y="12573"/>
                                </a:lnTo>
                                <a:lnTo>
                                  <a:pt x="25146" y="5626"/>
                                </a:lnTo>
                                <a:lnTo>
                                  <a:pt x="19519" y="0"/>
                                </a:lnTo>
                                <a:close/>
                              </a:path>
                            </a:pathLst>
                          </a:custGeom>
                          <a:solidFill>
                            <a:srgbClr val="AA6E56"/>
                          </a:solidFill>
                        </wps:spPr>
                        <wps:bodyPr wrap="square" lIns="0" tIns="0" rIns="0" bIns="0" rtlCol="0">
                          <a:prstTxWarp prst="textNoShape">
                            <a:avLst/>
                          </a:prstTxWarp>
                          <a:noAutofit/>
                        </wps:bodyPr>
                      </wps:wsp>
                      <wps:wsp>
                        <wps:cNvPr id="25" name="Graphic 25"/>
                        <wps:cNvSpPr/>
                        <wps:spPr>
                          <a:xfrm>
                            <a:off x="371880" y="214472"/>
                            <a:ext cx="22860" cy="22860"/>
                          </a:xfrm>
                          <a:custGeom>
                            <a:avLst/>
                            <a:gdLst/>
                            <a:ahLst/>
                            <a:cxnLst/>
                            <a:rect l="l" t="t" r="r" b="b"/>
                            <a:pathLst>
                              <a:path w="22860" h="22860">
                                <a:moveTo>
                                  <a:pt x="17576" y="0"/>
                                </a:moveTo>
                                <a:lnTo>
                                  <a:pt x="5067" y="0"/>
                                </a:lnTo>
                                <a:lnTo>
                                  <a:pt x="0" y="5067"/>
                                </a:lnTo>
                                <a:lnTo>
                                  <a:pt x="0" y="17564"/>
                                </a:lnTo>
                                <a:lnTo>
                                  <a:pt x="5067" y="22631"/>
                                </a:lnTo>
                                <a:lnTo>
                                  <a:pt x="17576" y="22631"/>
                                </a:lnTo>
                                <a:lnTo>
                                  <a:pt x="22631" y="17564"/>
                                </a:lnTo>
                                <a:lnTo>
                                  <a:pt x="22631" y="11315"/>
                                </a:lnTo>
                                <a:lnTo>
                                  <a:pt x="22631" y="5067"/>
                                </a:lnTo>
                                <a:lnTo>
                                  <a:pt x="17576" y="0"/>
                                </a:lnTo>
                                <a:close/>
                              </a:path>
                            </a:pathLst>
                          </a:custGeom>
                          <a:solidFill>
                            <a:srgbClr val="72CBD0"/>
                          </a:solidFill>
                        </wps:spPr>
                        <wps:bodyPr wrap="square" lIns="0" tIns="0" rIns="0" bIns="0" rtlCol="0">
                          <a:prstTxWarp prst="textNoShape">
                            <a:avLst/>
                          </a:prstTxWarp>
                          <a:noAutofit/>
                        </wps:bodyPr>
                      </wps:wsp>
                      <wps:wsp>
                        <wps:cNvPr id="26" name="Graphic 26">
                          <a:hlinkClick r:id="rId6"/>
                        </wps:cNvPr>
                        <wps:cNvSpPr/>
                        <wps:spPr>
                          <a:xfrm>
                            <a:off x="494925" y="15126"/>
                            <a:ext cx="44450" cy="173355"/>
                          </a:xfrm>
                          <a:custGeom>
                            <a:avLst/>
                            <a:gdLst/>
                            <a:ahLst/>
                            <a:cxnLst/>
                            <a:rect l="l" t="t" r="r" b="b"/>
                            <a:pathLst>
                              <a:path w="44450" h="173355">
                                <a:moveTo>
                                  <a:pt x="19939" y="157340"/>
                                </a:moveTo>
                                <a:lnTo>
                                  <a:pt x="15481" y="152882"/>
                                </a:lnTo>
                                <a:lnTo>
                                  <a:pt x="4457" y="152882"/>
                                </a:lnTo>
                                <a:lnTo>
                                  <a:pt x="0" y="157340"/>
                                </a:lnTo>
                                <a:lnTo>
                                  <a:pt x="0" y="168351"/>
                                </a:lnTo>
                                <a:lnTo>
                                  <a:pt x="4457" y="172821"/>
                                </a:lnTo>
                                <a:lnTo>
                                  <a:pt x="15481" y="172821"/>
                                </a:lnTo>
                                <a:lnTo>
                                  <a:pt x="19939" y="168351"/>
                                </a:lnTo>
                                <a:lnTo>
                                  <a:pt x="19939" y="162852"/>
                                </a:lnTo>
                                <a:lnTo>
                                  <a:pt x="19939" y="157340"/>
                                </a:lnTo>
                                <a:close/>
                              </a:path>
                              <a:path w="44450" h="173355">
                                <a:moveTo>
                                  <a:pt x="44361" y="5359"/>
                                </a:moveTo>
                                <a:lnTo>
                                  <a:pt x="38989" y="0"/>
                                </a:lnTo>
                                <a:lnTo>
                                  <a:pt x="25755" y="0"/>
                                </a:lnTo>
                                <a:lnTo>
                                  <a:pt x="20383" y="5359"/>
                                </a:lnTo>
                                <a:lnTo>
                                  <a:pt x="20383" y="18605"/>
                                </a:lnTo>
                                <a:lnTo>
                                  <a:pt x="25755" y="23977"/>
                                </a:lnTo>
                                <a:lnTo>
                                  <a:pt x="38989" y="23977"/>
                                </a:lnTo>
                                <a:lnTo>
                                  <a:pt x="44361" y="18605"/>
                                </a:lnTo>
                                <a:lnTo>
                                  <a:pt x="44361" y="11988"/>
                                </a:lnTo>
                                <a:lnTo>
                                  <a:pt x="44361" y="5359"/>
                                </a:lnTo>
                                <a:close/>
                              </a:path>
                            </a:pathLst>
                          </a:custGeom>
                          <a:solidFill>
                            <a:srgbClr val="815542"/>
                          </a:solidFill>
                        </wps:spPr>
                        <wps:bodyPr wrap="square" lIns="0" tIns="0" rIns="0" bIns="0" rtlCol="0">
                          <a:prstTxWarp prst="textNoShape">
                            <a:avLst/>
                          </a:prstTxWarp>
                          <a:noAutofit/>
                        </wps:bodyPr>
                      </wps:wsp>
                      <wps:wsp>
                        <wps:cNvPr id="27" name="Graphic 27">
                          <a:hlinkClick r:id="rId6"/>
                        </wps:cNvPr>
                        <wps:cNvSpPr/>
                        <wps:spPr>
                          <a:xfrm>
                            <a:off x="50006" y="91593"/>
                            <a:ext cx="480695" cy="283845"/>
                          </a:xfrm>
                          <a:custGeom>
                            <a:avLst/>
                            <a:gdLst/>
                            <a:ahLst/>
                            <a:cxnLst/>
                            <a:rect l="l" t="t" r="r" b="b"/>
                            <a:pathLst>
                              <a:path w="480695" h="283845">
                                <a:moveTo>
                                  <a:pt x="16802" y="270700"/>
                                </a:moveTo>
                                <a:lnTo>
                                  <a:pt x="13042" y="266941"/>
                                </a:lnTo>
                                <a:lnTo>
                                  <a:pt x="3759" y="266941"/>
                                </a:lnTo>
                                <a:lnTo>
                                  <a:pt x="0" y="270700"/>
                                </a:lnTo>
                                <a:lnTo>
                                  <a:pt x="0" y="279984"/>
                                </a:lnTo>
                                <a:lnTo>
                                  <a:pt x="3759" y="283730"/>
                                </a:lnTo>
                                <a:lnTo>
                                  <a:pt x="13042" y="283730"/>
                                </a:lnTo>
                                <a:lnTo>
                                  <a:pt x="16802" y="279984"/>
                                </a:lnTo>
                                <a:lnTo>
                                  <a:pt x="16802" y="275336"/>
                                </a:lnTo>
                                <a:lnTo>
                                  <a:pt x="16802" y="270700"/>
                                </a:lnTo>
                                <a:close/>
                              </a:path>
                              <a:path w="480695" h="283845">
                                <a:moveTo>
                                  <a:pt x="225552" y="110540"/>
                                </a:moveTo>
                                <a:lnTo>
                                  <a:pt x="224015" y="102958"/>
                                </a:lnTo>
                                <a:lnTo>
                                  <a:pt x="219837" y="96761"/>
                                </a:lnTo>
                                <a:lnTo>
                                  <a:pt x="213652" y="92583"/>
                                </a:lnTo>
                                <a:lnTo>
                                  <a:pt x="206070" y="91059"/>
                                </a:lnTo>
                                <a:lnTo>
                                  <a:pt x="198475" y="92583"/>
                                </a:lnTo>
                                <a:lnTo>
                                  <a:pt x="192278" y="96761"/>
                                </a:lnTo>
                                <a:lnTo>
                                  <a:pt x="188099" y="102958"/>
                                </a:lnTo>
                                <a:lnTo>
                                  <a:pt x="186575" y="110540"/>
                                </a:lnTo>
                                <a:lnTo>
                                  <a:pt x="188099" y="118122"/>
                                </a:lnTo>
                                <a:lnTo>
                                  <a:pt x="192278" y="124320"/>
                                </a:lnTo>
                                <a:lnTo>
                                  <a:pt x="198475" y="128498"/>
                                </a:lnTo>
                                <a:lnTo>
                                  <a:pt x="206070" y="130035"/>
                                </a:lnTo>
                                <a:lnTo>
                                  <a:pt x="213652" y="128498"/>
                                </a:lnTo>
                                <a:lnTo>
                                  <a:pt x="219837" y="124320"/>
                                </a:lnTo>
                                <a:lnTo>
                                  <a:pt x="224015" y="118122"/>
                                </a:lnTo>
                                <a:lnTo>
                                  <a:pt x="225552" y="110540"/>
                                </a:lnTo>
                                <a:close/>
                              </a:path>
                              <a:path w="480695" h="283845">
                                <a:moveTo>
                                  <a:pt x="273875" y="7734"/>
                                </a:moveTo>
                                <a:lnTo>
                                  <a:pt x="266128" y="0"/>
                                </a:lnTo>
                                <a:lnTo>
                                  <a:pt x="247040" y="0"/>
                                </a:lnTo>
                                <a:lnTo>
                                  <a:pt x="239306" y="7734"/>
                                </a:lnTo>
                                <a:lnTo>
                                  <a:pt x="239306" y="26822"/>
                                </a:lnTo>
                                <a:lnTo>
                                  <a:pt x="247040" y="34569"/>
                                </a:lnTo>
                                <a:lnTo>
                                  <a:pt x="266128" y="34569"/>
                                </a:lnTo>
                                <a:lnTo>
                                  <a:pt x="273875" y="26822"/>
                                </a:lnTo>
                                <a:lnTo>
                                  <a:pt x="273875" y="17284"/>
                                </a:lnTo>
                                <a:lnTo>
                                  <a:pt x="273875" y="7734"/>
                                </a:lnTo>
                                <a:close/>
                              </a:path>
                              <a:path w="480695" h="283845">
                                <a:moveTo>
                                  <a:pt x="382955" y="101269"/>
                                </a:moveTo>
                                <a:lnTo>
                                  <a:pt x="381342" y="93256"/>
                                </a:lnTo>
                                <a:lnTo>
                                  <a:pt x="376936" y="86715"/>
                                </a:lnTo>
                                <a:lnTo>
                                  <a:pt x="370395" y="82308"/>
                                </a:lnTo>
                                <a:lnTo>
                                  <a:pt x="362381" y="80695"/>
                                </a:lnTo>
                                <a:lnTo>
                                  <a:pt x="354368" y="82308"/>
                                </a:lnTo>
                                <a:lnTo>
                                  <a:pt x="347840" y="86715"/>
                                </a:lnTo>
                                <a:lnTo>
                                  <a:pt x="343420" y="93256"/>
                                </a:lnTo>
                                <a:lnTo>
                                  <a:pt x="341807" y="101269"/>
                                </a:lnTo>
                                <a:lnTo>
                                  <a:pt x="343420" y="109270"/>
                                </a:lnTo>
                                <a:lnTo>
                                  <a:pt x="347840" y="115811"/>
                                </a:lnTo>
                                <a:lnTo>
                                  <a:pt x="354368" y="120218"/>
                                </a:lnTo>
                                <a:lnTo>
                                  <a:pt x="362381" y="121831"/>
                                </a:lnTo>
                                <a:lnTo>
                                  <a:pt x="370395" y="120218"/>
                                </a:lnTo>
                                <a:lnTo>
                                  <a:pt x="376936" y="115811"/>
                                </a:lnTo>
                                <a:lnTo>
                                  <a:pt x="381342" y="109270"/>
                                </a:lnTo>
                                <a:lnTo>
                                  <a:pt x="382955" y="101269"/>
                                </a:lnTo>
                                <a:close/>
                              </a:path>
                              <a:path w="480695" h="283845">
                                <a:moveTo>
                                  <a:pt x="480695" y="48094"/>
                                </a:moveTo>
                                <a:lnTo>
                                  <a:pt x="473443" y="40830"/>
                                </a:lnTo>
                                <a:lnTo>
                                  <a:pt x="455536" y="40830"/>
                                </a:lnTo>
                                <a:lnTo>
                                  <a:pt x="448284" y="48094"/>
                                </a:lnTo>
                                <a:lnTo>
                                  <a:pt x="448284" y="65989"/>
                                </a:lnTo>
                                <a:lnTo>
                                  <a:pt x="455536" y="73240"/>
                                </a:lnTo>
                                <a:lnTo>
                                  <a:pt x="473443" y="73240"/>
                                </a:lnTo>
                                <a:lnTo>
                                  <a:pt x="480695" y="65989"/>
                                </a:lnTo>
                                <a:lnTo>
                                  <a:pt x="480695" y="57035"/>
                                </a:lnTo>
                                <a:lnTo>
                                  <a:pt x="480695" y="48094"/>
                                </a:lnTo>
                                <a:close/>
                              </a:path>
                            </a:pathLst>
                          </a:custGeom>
                          <a:solidFill>
                            <a:srgbClr val="AA6E56"/>
                          </a:solidFill>
                        </wps:spPr>
                        <wps:bodyPr wrap="square" lIns="0" tIns="0" rIns="0" bIns="0" rtlCol="0">
                          <a:prstTxWarp prst="textNoShape">
                            <a:avLst/>
                          </a:prstTxWarp>
                          <a:noAutofit/>
                        </wps:bodyPr>
                      </wps:wsp>
                      <wps:wsp>
                        <wps:cNvPr id="28" name="Graphic 28"/>
                        <wps:cNvSpPr/>
                        <wps:spPr>
                          <a:xfrm>
                            <a:off x="426587" y="126060"/>
                            <a:ext cx="36830" cy="36830"/>
                          </a:xfrm>
                          <a:custGeom>
                            <a:avLst/>
                            <a:gdLst/>
                            <a:ahLst/>
                            <a:cxnLst/>
                            <a:rect l="l" t="t" r="r" b="b"/>
                            <a:pathLst>
                              <a:path w="36830" h="36830">
                                <a:moveTo>
                                  <a:pt x="18224" y="0"/>
                                </a:moveTo>
                                <a:lnTo>
                                  <a:pt x="11128" y="1433"/>
                                </a:lnTo>
                                <a:lnTo>
                                  <a:pt x="5335" y="5340"/>
                                </a:lnTo>
                                <a:lnTo>
                                  <a:pt x="1431" y="11133"/>
                                </a:lnTo>
                                <a:lnTo>
                                  <a:pt x="0" y="18224"/>
                                </a:lnTo>
                                <a:lnTo>
                                  <a:pt x="1431" y="25320"/>
                                </a:lnTo>
                                <a:lnTo>
                                  <a:pt x="5335" y="31113"/>
                                </a:lnTo>
                                <a:lnTo>
                                  <a:pt x="11128" y="35017"/>
                                </a:lnTo>
                                <a:lnTo>
                                  <a:pt x="18224" y="36448"/>
                                </a:lnTo>
                                <a:lnTo>
                                  <a:pt x="25315" y="35017"/>
                                </a:lnTo>
                                <a:lnTo>
                                  <a:pt x="31108" y="31113"/>
                                </a:lnTo>
                                <a:lnTo>
                                  <a:pt x="35015" y="25320"/>
                                </a:lnTo>
                                <a:lnTo>
                                  <a:pt x="36449" y="18224"/>
                                </a:lnTo>
                                <a:lnTo>
                                  <a:pt x="35015" y="11133"/>
                                </a:lnTo>
                                <a:lnTo>
                                  <a:pt x="31108" y="5340"/>
                                </a:lnTo>
                                <a:lnTo>
                                  <a:pt x="25315" y="1433"/>
                                </a:lnTo>
                                <a:lnTo>
                                  <a:pt x="18224" y="0"/>
                                </a:lnTo>
                                <a:close/>
                              </a:path>
                            </a:pathLst>
                          </a:custGeom>
                          <a:solidFill>
                            <a:srgbClr val="72CBD0"/>
                          </a:solidFill>
                        </wps:spPr>
                        <wps:bodyPr wrap="square" lIns="0" tIns="0" rIns="0" bIns="0" rtlCol="0">
                          <a:prstTxWarp prst="textNoShape">
                            <a:avLst/>
                          </a:prstTxWarp>
                          <a:noAutofit/>
                        </wps:bodyPr>
                      </wps:wsp>
                      <wps:wsp>
                        <wps:cNvPr id="29" name="Graphic 29"/>
                        <wps:cNvSpPr/>
                        <wps:spPr>
                          <a:xfrm>
                            <a:off x="466761" y="215840"/>
                            <a:ext cx="32384" cy="32384"/>
                          </a:xfrm>
                          <a:custGeom>
                            <a:avLst/>
                            <a:gdLst/>
                            <a:ahLst/>
                            <a:cxnLst/>
                            <a:rect l="l" t="t" r="r" b="b"/>
                            <a:pathLst>
                              <a:path w="32384" h="32384">
                                <a:moveTo>
                                  <a:pt x="24650" y="0"/>
                                </a:moveTo>
                                <a:lnTo>
                                  <a:pt x="7099" y="0"/>
                                </a:lnTo>
                                <a:lnTo>
                                  <a:pt x="0" y="7111"/>
                                </a:lnTo>
                                <a:lnTo>
                                  <a:pt x="0" y="24650"/>
                                </a:lnTo>
                                <a:lnTo>
                                  <a:pt x="7099" y="31775"/>
                                </a:lnTo>
                                <a:lnTo>
                                  <a:pt x="24650" y="31775"/>
                                </a:lnTo>
                                <a:lnTo>
                                  <a:pt x="31762" y="24650"/>
                                </a:lnTo>
                                <a:lnTo>
                                  <a:pt x="31762" y="15887"/>
                                </a:lnTo>
                                <a:lnTo>
                                  <a:pt x="31762" y="7111"/>
                                </a:lnTo>
                                <a:lnTo>
                                  <a:pt x="24650" y="0"/>
                                </a:lnTo>
                                <a:close/>
                              </a:path>
                            </a:pathLst>
                          </a:custGeom>
                          <a:solidFill>
                            <a:srgbClr val="AA6E56"/>
                          </a:solidFill>
                        </wps:spPr>
                        <wps:bodyPr wrap="square" lIns="0" tIns="0" rIns="0" bIns="0" rtlCol="0">
                          <a:prstTxWarp prst="textNoShape">
                            <a:avLst/>
                          </a:prstTxWarp>
                          <a:noAutofit/>
                        </wps:bodyPr>
                      </wps:wsp>
                      <wps:wsp>
                        <wps:cNvPr id="30" name="Graphic 30"/>
                        <wps:cNvSpPr/>
                        <wps:spPr>
                          <a:xfrm>
                            <a:off x="456585" y="0"/>
                            <a:ext cx="12700" cy="12700"/>
                          </a:xfrm>
                          <a:custGeom>
                            <a:avLst/>
                            <a:gdLst/>
                            <a:ahLst/>
                            <a:cxnLst/>
                            <a:rect l="l" t="t" r="r" b="b"/>
                            <a:pathLst>
                              <a:path w="12700" h="12700">
                                <a:moveTo>
                                  <a:pt x="9588" y="0"/>
                                </a:moveTo>
                                <a:lnTo>
                                  <a:pt x="2755" y="0"/>
                                </a:lnTo>
                                <a:lnTo>
                                  <a:pt x="0" y="2755"/>
                                </a:lnTo>
                                <a:lnTo>
                                  <a:pt x="0" y="9575"/>
                                </a:lnTo>
                                <a:lnTo>
                                  <a:pt x="2755" y="12344"/>
                                </a:lnTo>
                                <a:lnTo>
                                  <a:pt x="9588" y="12344"/>
                                </a:lnTo>
                                <a:lnTo>
                                  <a:pt x="12357" y="9575"/>
                                </a:lnTo>
                                <a:lnTo>
                                  <a:pt x="12357" y="6172"/>
                                </a:lnTo>
                                <a:lnTo>
                                  <a:pt x="12357" y="2755"/>
                                </a:lnTo>
                                <a:lnTo>
                                  <a:pt x="9588" y="0"/>
                                </a:lnTo>
                                <a:close/>
                              </a:path>
                            </a:pathLst>
                          </a:custGeom>
                          <a:solidFill>
                            <a:srgbClr val="815542"/>
                          </a:solidFill>
                        </wps:spPr>
                        <wps:bodyPr wrap="square" lIns="0" tIns="0" rIns="0" bIns="0" rtlCol="0">
                          <a:prstTxWarp prst="textNoShape">
                            <a:avLst/>
                          </a:prstTxWarp>
                          <a:noAutofit/>
                        </wps:bodyPr>
                      </wps:wsp>
                      <wps:wsp>
                        <wps:cNvPr id="31" name="Graphic 31">
                          <a:hlinkClick r:id="rId6"/>
                        </wps:cNvPr>
                        <wps:cNvSpPr/>
                        <wps:spPr>
                          <a:xfrm>
                            <a:off x="112808" y="45936"/>
                            <a:ext cx="421005" cy="330200"/>
                          </a:xfrm>
                          <a:custGeom>
                            <a:avLst/>
                            <a:gdLst/>
                            <a:ahLst/>
                            <a:cxnLst/>
                            <a:rect l="l" t="t" r="r" b="b"/>
                            <a:pathLst>
                              <a:path w="421005" h="330200">
                                <a:moveTo>
                                  <a:pt x="23774" y="310349"/>
                                </a:moveTo>
                                <a:lnTo>
                                  <a:pt x="18453" y="305028"/>
                                </a:lnTo>
                                <a:lnTo>
                                  <a:pt x="5321" y="305028"/>
                                </a:lnTo>
                                <a:lnTo>
                                  <a:pt x="0" y="310349"/>
                                </a:lnTo>
                                <a:lnTo>
                                  <a:pt x="0" y="323494"/>
                                </a:lnTo>
                                <a:lnTo>
                                  <a:pt x="5321" y="328815"/>
                                </a:lnTo>
                                <a:lnTo>
                                  <a:pt x="18453" y="328815"/>
                                </a:lnTo>
                                <a:lnTo>
                                  <a:pt x="23774" y="323494"/>
                                </a:lnTo>
                                <a:lnTo>
                                  <a:pt x="23774" y="316928"/>
                                </a:lnTo>
                                <a:lnTo>
                                  <a:pt x="23774" y="310349"/>
                                </a:lnTo>
                                <a:close/>
                              </a:path>
                              <a:path w="421005" h="330200">
                                <a:moveTo>
                                  <a:pt x="150431" y="209156"/>
                                </a:moveTo>
                                <a:lnTo>
                                  <a:pt x="148424" y="199212"/>
                                </a:lnTo>
                                <a:lnTo>
                                  <a:pt x="142951" y="191096"/>
                                </a:lnTo>
                                <a:lnTo>
                                  <a:pt x="134823" y="185635"/>
                                </a:lnTo>
                                <a:lnTo>
                                  <a:pt x="124891" y="183629"/>
                                </a:lnTo>
                                <a:lnTo>
                                  <a:pt x="114947" y="185635"/>
                                </a:lnTo>
                                <a:lnTo>
                                  <a:pt x="106832" y="191096"/>
                                </a:lnTo>
                                <a:lnTo>
                                  <a:pt x="101358" y="199212"/>
                                </a:lnTo>
                                <a:lnTo>
                                  <a:pt x="99364" y="209156"/>
                                </a:lnTo>
                                <a:lnTo>
                                  <a:pt x="101358" y="219087"/>
                                </a:lnTo>
                                <a:lnTo>
                                  <a:pt x="106832" y="227203"/>
                                </a:lnTo>
                                <a:lnTo>
                                  <a:pt x="114947" y="232676"/>
                                </a:lnTo>
                                <a:lnTo>
                                  <a:pt x="124891" y="234683"/>
                                </a:lnTo>
                                <a:lnTo>
                                  <a:pt x="134823" y="232676"/>
                                </a:lnTo>
                                <a:lnTo>
                                  <a:pt x="142951" y="227203"/>
                                </a:lnTo>
                                <a:lnTo>
                                  <a:pt x="148424" y="219087"/>
                                </a:lnTo>
                                <a:lnTo>
                                  <a:pt x="150431" y="209156"/>
                                </a:lnTo>
                                <a:close/>
                              </a:path>
                              <a:path w="421005" h="330200">
                                <a:moveTo>
                                  <a:pt x="241960" y="78867"/>
                                </a:moveTo>
                                <a:lnTo>
                                  <a:pt x="234797" y="71704"/>
                                </a:lnTo>
                                <a:lnTo>
                                  <a:pt x="217131" y="71704"/>
                                </a:lnTo>
                                <a:lnTo>
                                  <a:pt x="209969" y="78867"/>
                                </a:lnTo>
                                <a:lnTo>
                                  <a:pt x="209969" y="96532"/>
                                </a:lnTo>
                                <a:lnTo>
                                  <a:pt x="217131" y="103695"/>
                                </a:lnTo>
                                <a:lnTo>
                                  <a:pt x="234797" y="103695"/>
                                </a:lnTo>
                                <a:lnTo>
                                  <a:pt x="241960" y="96532"/>
                                </a:lnTo>
                                <a:lnTo>
                                  <a:pt x="241960" y="87706"/>
                                </a:lnTo>
                                <a:lnTo>
                                  <a:pt x="241960" y="78867"/>
                                </a:lnTo>
                                <a:close/>
                              </a:path>
                              <a:path w="421005" h="330200">
                                <a:moveTo>
                                  <a:pt x="242214" y="41440"/>
                                </a:moveTo>
                                <a:lnTo>
                                  <a:pt x="236829" y="36042"/>
                                </a:lnTo>
                                <a:lnTo>
                                  <a:pt x="223520" y="36042"/>
                                </a:lnTo>
                                <a:lnTo>
                                  <a:pt x="218122" y="41440"/>
                                </a:lnTo>
                                <a:lnTo>
                                  <a:pt x="218122" y="54749"/>
                                </a:lnTo>
                                <a:lnTo>
                                  <a:pt x="223520" y="60134"/>
                                </a:lnTo>
                                <a:lnTo>
                                  <a:pt x="236829" y="60134"/>
                                </a:lnTo>
                                <a:lnTo>
                                  <a:pt x="242214" y="54749"/>
                                </a:lnTo>
                                <a:lnTo>
                                  <a:pt x="242214" y="48094"/>
                                </a:lnTo>
                                <a:lnTo>
                                  <a:pt x="242214" y="41440"/>
                                </a:lnTo>
                                <a:close/>
                              </a:path>
                              <a:path w="421005" h="330200">
                                <a:moveTo>
                                  <a:pt x="289471" y="314693"/>
                                </a:moveTo>
                                <a:lnTo>
                                  <a:pt x="285051" y="310273"/>
                                </a:lnTo>
                                <a:lnTo>
                                  <a:pt x="274129" y="310273"/>
                                </a:lnTo>
                                <a:lnTo>
                                  <a:pt x="269709" y="314693"/>
                                </a:lnTo>
                                <a:lnTo>
                                  <a:pt x="269709" y="325615"/>
                                </a:lnTo>
                                <a:lnTo>
                                  <a:pt x="274129" y="330047"/>
                                </a:lnTo>
                                <a:lnTo>
                                  <a:pt x="285051" y="330047"/>
                                </a:lnTo>
                                <a:lnTo>
                                  <a:pt x="289471" y="325615"/>
                                </a:lnTo>
                                <a:lnTo>
                                  <a:pt x="289471" y="320154"/>
                                </a:lnTo>
                                <a:lnTo>
                                  <a:pt x="289471" y="314693"/>
                                </a:lnTo>
                                <a:close/>
                              </a:path>
                              <a:path w="421005" h="330200">
                                <a:moveTo>
                                  <a:pt x="420662" y="4064"/>
                                </a:moveTo>
                                <a:lnTo>
                                  <a:pt x="416598" y="0"/>
                                </a:lnTo>
                                <a:lnTo>
                                  <a:pt x="406565" y="0"/>
                                </a:lnTo>
                                <a:lnTo>
                                  <a:pt x="402501" y="4064"/>
                                </a:lnTo>
                                <a:lnTo>
                                  <a:pt x="402501" y="14097"/>
                                </a:lnTo>
                                <a:lnTo>
                                  <a:pt x="406565" y="18161"/>
                                </a:lnTo>
                                <a:lnTo>
                                  <a:pt x="416598" y="18161"/>
                                </a:lnTo>
                                <a:lnTo>
                                  <a:pt x="420662" y="14097"/>
                                </a:lnTo>
                                <a:lnTo>
                                  <a:pt x="420662" y="9080"/>
                                </a:lnTo>
                                <a:lnTo>
                                  <a:pt x="420662" y="4064"/>
                                </a:lnTo>
                                <a:close/>
                              </a:path>
                            </a:pathLst>
                          </a:custGeom>
                          <a:solidFill>
                            <a:srgbClr val="72CBD0"/>
                          </a:solidFill>
                        </wps:spPr>
                        <wps:bodyPr wrap="square" lIns="0" tIns="0" rIns="0" bIns="0" rtlCol="0">
                          <a:prstTxWarp prst="textNoShape">
                            <a:avLst/>
                          </a:prstTxWarp>
                          <a:noAutofit/>
                        </wps:bodyPr>
                      </wps:wsp>
                    </wpg:wgp>
                  </a:graphicData>
                </a:graphic>
              </wp:anchor>
            </w:drawing>
          </mc:Choice>
          <mc:Fallback>
            <w:pict>
              <v:group style="position:absolute;margin-left:462.893494pt;margin-top:.4569pt;width:43.2pt;height:29.65pt;mso-position-horizontal-relative:page;mso-position-vertical-relative:paragraph;z-index:15729152" id="docshapegroup3" coordorigin="9258,9" coordsize="864,593">
                <v:shape style="position:absolute;left:9992;top:146;width:40;height:40" id="docshape4" coordorigin="9992,147" coordsize="40,40" path="m10023,147l10001,147,9992,156,9992,177,10001,186,10023,186,10032,177,10032,167,10032,156,10023,147xe" filled="true" fillcolor="#817245" stroked="false">
                  <v:path arrowok="t"/>
                  <v:fill type="solid"/>
                </v:shape>
                <v:shape style="position:absolute;left:9897;top:82;width:133;height:287" id="docshape5" href="https://luxurylodgesofaustralia.com.au/" coordorigin="9897,83" coordsize="133,287" path="m9928,153l9921,146,9904,146,9897,153,9897,170,9904,177,9921,177,9928,170,9928,161,9928,153xm9971,344l9963,337,9946,337,9939,344,9939,362,9946,369,9963,369,9971,362,9971,353,9971,344xm10029,89l10023,83,10007,83,10001,89,10001,105,10007,111,10023,111,10029,105,10029,97,10029,89xe" filled="true" fillcolor="#e5ca72" stroked="false">
                  <v:path arrowok="t"/>
                  <v:fill type="solid"/>
                </v:shape>
                <v:shape style="position:absolute;left:10102;top:10;width:20;height:20" id="docshape6" coordorigin="10102,10" coordsize="20,20" path="m10117,10l10107,10,10102,14,10102,25,10107,29,10117,29,10122,25,10122,20,10122,14,10117,10xe" filled="true" fillcolor="#aa6e56" stroked="false">
                  <v:path arrowok="t"/>
                  <v:fill type="solid"/>
                </v:shape>
                <v:shape style="position:absolute;left:9977;top:448;width:22;height:22" id="docshape7" coordorigin="9978,448" coordsize="22,22" path="m9994,448l9982,448,9978,453,9978,465,9982,469,9994,469,9999,465,9999,459,9999,453,9994,448xe" filled="true" fillcolor="#817245" stroked="false">
                  <v:path arrowok="t"/>
                  <v:fill type="solid"/>
                </v:shape>
                <v:shape style="position:absolute;left:9777;top:439;width:52;height:52" id="docshape8" coordorigin="9778,439" coordsize="52,52" path="m9818,439l9789,439,9778,451,9778,479,9789,491,9818,491,9829,479,9829,465,9829,451,9818,439xe" filled="true" fillcolor="#72cbd0" stroked="false">
                  <v:path arrowok="t"/>
                  <v:fill type="solid"/>
                </v:shape>
                <v:shape style="position:absolute;left:9295;top:220;width:677;height:379" id="docshape9" href="https://luxurylodgesofaustralia.com.au/" coordorigin="9295,220" coordsize="677,379" path="m9318,582l9313,576,9301,576,9295,582,9295,594,9301,599,9313,599,9318,594,9318,588,9318,582xm9536,561l9527,552,9503,552,9493,561,9493,585,9503,595,9527,595,9536,585,9536,573,9536,561xm9668,232l9656,220,9627,220,9616,232,9616,261,9627,272,9656,272,9668,261,9668,246,9668,232xm9753,371l9751,359,9744,349,9734,342,9722,339,9709,342,9699,349,9693,359,9690,371,9693,383,9699,393,9709,400,9722,402,9734,400,9744,393,9751,383,9753,371xm9972,580l9966,575,9953,575,9947,580,9947,594,9953,599,9966,599,9972,594,9972,587,9972,580xe" filled="true" fillcolor="#e5ca72" stroked="false">
                  <v:path arrowok="t"/>
                  <v:fill type="solid"/>
                </v:shape>
                <v:shape style="position:absolute;left:9959;top:268;width:72;height:72" id="docshape10" coordorigin="9960,268" coordsize="72,72" path="m9995,268l9981,271,9970,279,9962,290,9960,304,9962,318,9970,329,9981,337,9995,339,10009,337,10020,329,10028,318,10031,304,10028,290,10020,279,10009,271,9995,268xe" filled="true" fillcolor="#817245" stroked="false">
                  <v:path arrowok="t"/>
                  <v:fill type="solid"/>
                </v:shape>
                <v:shape style="position:absolute;left:9771;top:196;width:267;height:246" id="docshape11" href="https://luxurylodgesofaustralia.com.au/" coordorigin="9771,196" coordsize="267,246" path="m9861,300l9858,282,9848,268,9834,258,9816,255,9799,258,9784,268,9775,282,9771,300,9775,317,9784,332,9799,341,9816,345,9834,341,9848,332,9858,317,9861,300xm10023,416l10016,409,9997,409,9990,416,9990,435,9997,442,10016,442,10023,435,10023,425,10023,416xm10038,205l10029,196,10006,196,9997,205,9997,228,10006,237,10029,237,10038,228,10038,217,10038,205xe" filled="true" fillcolor="#e5ca72" stroked="false">
                  <v:path arrowok="t"/>
                  <v:fill type="solid"/>
                </v:shape>
                <v:shape style="position:absolute;left:9585;top:32;width:444;height:304" id="docshape12" href="https://luxurylodgesofaustralia.com.au/" coordorigin="9585,32" coordsize="444,304" path="m9628,282l9618,273,9595,273,9585,282,9585,306,9595,315,9618,315,9628,306,9628,294,9628,282xm9761,312l9754,306,9737,306,9730,312,9730,329,9737,336,9754,336,9761,329,9761,321,9761,312xm9881,147l9869,135,9840,135,9828,147,9828,176,9840,188,9869,188,9881,176,9881,162,9881,147xm10029,40l10021,32,10000,32,9992,40,9992,61,10000,70,10021,70,10029,61,10029,51,10029,40xe" filled="true" fillcolor="#817245" stroked="false">
                  <v:path arrowok="t"/>
                  <v:fill type="solid"/>
                </v:shape>
                <v:shape style="position:absolute;left:9808;top:559;width:41;height:41" id="docshape13" coordorigin="9808,559" coordsize="41,41" path="m9839,559l9817,559,9808,568,9808,590,9817,599,9839,599,9848,590,9848,579,9848,568,9839,559xe" filled="true" fillcolor="#aa6e56" stroked="false">
                  <v:path arrowok="t"/>
                  <v:fill type="solid"/>
                </v:shape>
                <v:shape style="position:absolute;left:9257;top:463;width:393;height:135" id="docshape14" href="https://luxurylodgesofaustralia.com.au/" coordorigin="9258,463" coordsize="393,135" path="m9277,583l9273,578,9262,578,9258,583,9258,593,9262,597,9273,597,9277,593,9277,588,9277,583xm9651,495l9648,483,9641,473,9631,466,9618,463,9605,466,9595,473,9588,483,9586,495,9588,508,9595,518,9605,525,9618,528,9631,525,9641,518,9648,508,9651,495xe" filled="true" fillcolor="#817245" stroked="false">
                  <v:path arrowok="t"/>
                  <v:fill type="solid"/>
                </v:shape>
                <v:shape style="position:absolute;left:9842;top:192;width:73;height:73" id="docshape15" coordorigin="9843,192" coordsize="73,73" path="m9879,192l9865,195,9853,203,9845,215,9843,229,9845,243,9853,254,9865,262,9879,265,9893,262,9905,254,9912,243,9915,229,9912,215,9905,203,9893,195,9879,192xe" filled="true" fillcolor="#aa6e56" stroked="false">
                  <v:path arrowok="t"/>
                  <v:fill type="solid"/>
                </v:shape>
                <v:shape style="position:absolute;left:9935;top:155;width:153;height:42" id="docshape16" coordorigin="9936,155" coordsize="153,42" path="m9976,165l9967,156,9945,156,9936,165,9936,187,9945,196,9967,196,9976,187,9976,176,9976,165xm10088,164l10079,155,10057,155,10048,164,10048,186,10057,195,10079,195,10088,186,10088,175,10088,164xe" filled="true" fillcolor="#815542" stroked="false">
                  <v:path arrowok="t"/>
                  <v:fill type="solid"/>
                </v:shape>
                <v:shape style="position:absolute;left:10034;top:58;width:29;height:29" id="docshape17" coordorigin="10035,59" coordsize="29,29" path="m10057,59l10041,59,10035,65,10035,81,10041,87,10057,87,10063,81,10063,73,10063,65,10057,59xe" filled="true" fillcolor="#aa6e56" stroked="false">
                  <v:path arrowok="t"/>
                  <v:fill type="solid"/>
                </v:shape>
                <v:shape style="position:absolute;left:9576;top:183;width:126;height:188" id="docshape18" href="https://luxurylodgesofaustralia.com.au/" coordorigin="9577,183" coordsize="126,188" path="m9613,343l9605,335,9585,335,9577,343,9577,362,9585,370,9605,370,9613,362,9613,353,9613,343xm9702,192l9693,183,9671,183,9662,192,9662,214,9671,223,9693,223,9702,214,9702,203,9702,192xe" filled="true" fillcolor="#815542" stroked="false">
                  <v:path arrowok="t"/>
                  <v:fill type="solid"/>
                </v:shape>
                <v:shape style="position:absolute;left:9773;top:502;width:53;height:53" id="docshape19" coordorigin="9774,502" coordsize="53,53" path="m9814,502l9785,502,9774,514,9774,543,9785,555,9814,555,9826,543,9826,529,9826,514,9814,502xe" filled="true" fillcolor="#e5ca72" stroked="false">
                  <v:path arrowok="t"/>
                  <v:fill type="solid"/>
                </v:shape>
                <v:shape style="position:absolute;left:9381;top:528;width:553;height:74" id="docshape20" href="https://luxurylodgesofaustralia.com.au/" coordorigin="9381,529" coordsize="553,74" path="m9413,576l9406,569,9389,569,9381,576,9381,594,9389,601,9406,601,9413,594,9413,585,9413,576xm9600,541l9589,529,9560,529,9548,541,9548,569,9560,581,9589,581,9600,569,9600,555,9600,541xm9934,580l9927,574,9911,574,9905,580,9905,596,9911,602,9927,602,9934,596,9934,588,9934,580xe" filled="true" fillcolor="#815542" stroked="false">
                  <v:path arrowok="t"/>
                  <v:fill type="solid"/>
                </v:shape>
                <v:shape style="position:absolute;left:9766;top:358;width:70;height:70" id="docshape21" coordorigin="9767,359" coordsize="70,70" path="m9802,359l9788,362,9777,369,9770,380,9767,394,9770,407,9777,418,9788,426,9802,429,9815,426,9826,418,9834,407,9837,394,9834,380,9826,369,9815,362,9802,359xe" filled="true" fillcolor="#aa6e56" stroked="false">
                  <v:path arrowok="t"/>
                  <v:fill type="solid"/>
                </v:shape>
                <v:shape style="position:absolute;left:9687;top:227;width:71;height:71" id="docshape22" coordorigin="9688,227" coordsize="71,71" path="m9723,227l9709,230,9698,237,9690,249,9688,262,9690,276,9698,287,9709,295,9723,298,9737,295,9748,287,9755,276,9758,262,9755,249,9748,237,9737,230,9723,227xe" filled="true" fillcolor="#815542" stroked="false">
                  <v:path arrowok="t"/>
                  <v:fill type="solid"/>
                </v:shape>
                <v:shape style="position:absolute;left:10033;top:107;width:40;height:40" id="docshape23" coordorigin="10033,107" coordsize="40,40" path="m10064,107l10042,107,10033,116,10033,138,10042,147,10064,147,10073,138,10073,127,10073,116,10064,107xe" filled="true" fillcolor="#aa6e56" stroked="false">
                  <v:path arrowok="t"/>
                  <v:fill type="solid"/>
                </v:shape>
                <v:shape style="position:absolute;left:9843;top:346;width:36;height:36" id="docshape24" coordorigin="9844,347" coordsize="36,36" path="m9871,347l9851,347,9844,355,9844,375,9851,383,9871,383,9879,375,9879,365,9879,355,9871,347xe" filled="true" fillcolor="#72cbd0" stroked="false">
                  <v:path arrowok="t"/>
                  <v:fill type="solid"/>
                </v:shape>
                <v:shape style="position:absolute;left:10037;top:32;width:70;height:273" id="docshape25" href="https://luxurylodgesofaustralia.com.au/" coordorigin="10037,33" coordsize="70,273" path="m10069,281l10062,274,10044,274,10037,281,10037,298,10044,305,10062,305,10069,298,10069,289,10069,281xm10107,41l10099,33,10078,33,10069,41,10069,62,10078,71,10099,71,10107,62,10107,52,10107,41xe" filled="true" fillcolor="#815542" stroked="false">
                  <v:path arrowok="t"/>
                  <v:fill type="solid"/>
                </v:shape>
                <v:shape style="position:absolute;left:9336;top:153;width:757;height:447" id="docshape26" href="https://luxurylodgesofaustralia.com.au/" coordorigin="9337,153" coordsize="757,447" path="m9363,580l9357,574,9343,574,9337,580,9337,594,9343,600,9357,600,9363,594,9363,587,9363,580xm9692,327l9689,316,9683,306,9673,299,9661,297,9649,299,9639,306,9633,316,9630,327,9633,339,9639,349,9649,356,9661,358,9673,356,9683,349,9689,339,9692,327xm9768,166l9756,153,9726,153,9713,166,9713,196,9726,208,9756,208,9768,196,9768,181,9768,166xm9940,313l9937,300,9930,290,9920,283,9907,280,9895,283,9884,290,9877,300,9875,313,9877,325,9884,336,9895,343,9907,345,9920,343,9930,336,9937,325,9940,313xm10094,229l10082,218,10054,218,10043,229,10043,257,10054,269,10082,269,10094,257,10094,243,10094,229xe" filled="true" fillcolor="#aa6e56" stroked="false">
                  <v:path arrowok="t"/>
                  <v:fill type="solid"/>
                </v:shape>
                <v:shape style="position:absolute;left:9929;top:207;width:58;height:58" id="docshape27" coordorigin="9930,208" coordsize="58,58" path="m9958,208l9947,210,9938,216,9932,225,9930,236,9932,248,9938,257,9947,263,9958,265,9970,263,9979,257,9985,248,9987,236,9985,225,9979,216,9970,210,9958,208xe" filled="true" fillcolor="#72cbd0" stroked="false">
                  <v:path arrowok="t"/>
                  <v:fill type="solid"/>
                </v:shape>
                <v:shape style="position:absolute;left:9992;top:349;width:51;height:51" id="docshape28" coordorigin="9993,349" coordsize="51,51" path="m10032,349l10004,349,9993,360,9993,388,10004,399,10032,399,10043,388,10043,374,10043,360,10032,349xe" filled="true" fillcolor="#aa6e56" stroked="false">
                  <v:path arrowok="t"/>
                  <v:fill type="solid"/>
                </v:shape>
                <v:shape style="position:absolute;left:9976;top:9;width:20;height:20" id="docshape29" coordorigin="9977,9" coordsize="20,20" path="m9992,9l9981,9,9977,13,9977,24,9981,29,9992,29,9996,24,9996,19,9996,13,9992,9xe" filled="true" fillcolor="#815542" stroked="false">
                  <v:path arrowok="t"/>
                  <v:fill type="solid"/>
                </v:shape>
                <v:shape style="position:absolute;left:9435;top:81;width:663;height:520" id="docshape30" href="https://luxurylodgesofaustralia.com.au/" coordorigin="9436,81" coordsize="663,520" path="m9473,570l9465,562,9444,562,9436,570,9436,591,9444,599,9465,599,9473,591,9473,581,9473,570xm9672,411l9669,395,9661,382,9648,374,9632,371,9617,374,9604,382,9595,395,9592,411,9595,426,9604,439,9617,448,9632,451,9648,448,9661,439,9669,426,9672,411xm9817,206l9805,194,9777,194,9766,206,9766,233,9777,245,9805,245,9817,233,9817,220,9817,206xm9817,147l9808,138,9788,138,9779,147,9779,168,9788,176,9808,176,9817,168,9817,157,9817,147xm9891,577l9884,570,9867,570,9860,577,9860,594,9867,601,9884,601,9891,594,9891,586,9891,577xm10098,88l10092,81,10076,81,10069,88,10069,104,10076,110,10092,110,10098,104,10098,96,10098,88xe" filled="true" fillcolor="#72cbd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497728">
                <wp:simplePos x="0" y="0"/>
                <wp:positionH relativeFrom="page">
                  <wp:posOffset>4320006</wp:posOffset>
                </wp:positionH>
                <wp:positionV relativeFrom="page">
                  <wp:posOffset>1242003</wp:posOffset>
                </wp:positionV>
                <wp:extent cx="3240405" cy="421322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3240405" cy="4213225"/>
                          <a:chExt cx="3240405" cy="4213225"/>
                        </a:xfrm>
                      </wpg:grpSpPr>
                      <pic:pic>
                        <pic:nvPicPr>
                          <pic:cNvPr id="33" name="Image 33"/>
                          <pic:cNvPicPr/>
                        </pic:nvPicPr>
                        <pic:blipFill>
                          <a:blip r:embed="rId8" cstate="print"/>
                          <a:stretch>
                            <a:fillRect/>
                          </a:stretch>
                        </pic:blipFill>
                        <pic:spPr>
                          <a:xfrm>
                            <a:off x="1034059" y="1070998"/>
                            <a:ext cx="2205939" cy="3141965"/>
                          </a:xfrm>
                          <a:prstGeom prst="rect">
                            <a:avLst/>
                          </a:prstGeom>
                        </pic:spPr>
                      </pic:pic>
                      <pic:pic>
                        <pic:nvPicPr>
                          <pic:cNvPr id="34" name="Image 34"/>
                          <pic:cNvPicPr/>
                        </pic:nvPicPr>
                        <pic:blipFill>
                          <a:blip r:embed="rId9" cstate="print"/>
                          <a:stretch>
                            <a:fillRect/>
                          </a:stretch>
                        </pic:blipFill>
                        <pic:spPr>
                          <a:xfrm>
                            <a:off x="0" y="0"/>
                            <a:ext cx="2183006" cy="2183009"/>
                          </a:xfrm>
                          <a:prstGeom prst="rect">
                            <a:avLst/>
                          </a:prstGeom>
                        </pic:spPr>
                      </pic:pic>
                    </wpg:wgp>
                  </a:graphicData>
                </a:graphic>
              </wp:anchor>
            </w:drawing>
          </mc:Choice>
          <mc:Fallback>
            <w:pict>
              <v:group style="position:absolute;margin-left:340.15799pt;margin-top:97.795532pt;width:255.15pt;height:331.75pt;mso-position-horizontal-relative:page;mso-position-vertical-relative:page;z-index:-15818752" id="docshapegroup31" coordorigin="6803,1956" coordsize="5103,6635">
                <v:shape style="position:absolute;left:8431;top:3642;width:3474;height:4948" type="#_x0000_t75" id="docshape32" stroked="false">
                  <v:imagedata r:id="rId8" o:title=""/>
                </v:shape>
                <v:shape style="position:absolute;left:6803;top:1955;width:3438;height:3438" type="#_x0000_t75" id="docshape33"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6174003</wp:posOffset>
                </wp:positionV>
                <wp:extent cx="1882139" cy="350329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882139" cy="3503295"/>
                          <a:chExt cx="1882139" cy="3503295"/>
                        </a:xfrm>
                      </wpg:grpSpPr>
                      <pic:pic>
                        <pic:nvPicPr>
                          <pic:cNvPr id="36" name="Image 36"/>
                          <pic:cNvPicPr/>
                        </pic:nvPicPr>
                        <pic:blipFill>
                          <a:blip r:embed="rId10" cstate="print"/>
                          <a:stretch>
                            <a:fillRect/>
                          </a:stretch>
                        </pic:blipFill>
                        <pic:spPr>
                          <a:xfrm>
                            <a:off x="0" y="360921"/>
                            <a:ext cx="1584972" cy="3141916"/>
                          </a:xfrm>
                          <a:prstGeom prst="rect">
                            <a:avLst/>
                          </a:prstGeom>
                        </pic:spPr>
                      </pic:pic>
                      <pic:pic>
                        <pic:nvPicPr>
                          <pic:cNvPr id="37" name="Image 37"/>
                          <pic:cNvPicPr/>
                        </pic:nvPicPr>
                        <pic:blipFill>
                          <a:blip r:embed="rId11" cstate="print"/>
                          <a:stretch>
                            <a:fillRect/>
                          </a:stretch>
                        </pic:blipFill>
                        <pic:spPr>
                          <a:xfrm>
                            <a:off x="828001" y="0"/>
                            <a:ext cx="1053871" cy="1053858"/>
                          </a:xfrm>
                          <a:prstGeom prst="rect">
                            <a:avLst/>
                          </a:prstGeom>
                        </pic:spPr>
                      </pic:pic>
                    </wpg:wgp>
                  </a:graphicData>
                </a:graphic>
              </wp:anchor>
            </w:drawing>
          </mc:Choice>
          <mc:Fallback>
            <w:pict>
              <v:group style="position:absolute;margin-left:0pt;margin-top:486.142029pt;width:148.2pt;height:275.850pt;mso-position-horizontal-relative:page;mso-position-vertical-relative:page;z-index:15730176" id="docshapegroup34" coordorigin="0,9723" coordsize="2964,5517">
                <v:shape style="position:absolute;left:0;top:10291;width:2497;height:4948" type="#_x0000_t75" id="docshape35" stroked="false">
                  <v:imagedata r:id="rId10" o:title=""/>
                </v:shape>
                <v:shape style="position:absolute;left:1303;top:9722;width:1660;height:1660" type="#_x0000_t75" id="docshape36" stroked="false">
                  <v:imagedata r:id="rId11" o:title=""/>
                </v:shape>
                <w10:wrap type="none"/>
              </v:group>
            </w:pict>
          </mc:Fallback>
        </mc:AlternateContent>
      </w:r>
      <w:hyperlink r:id="rId12">
        <w:r>
          <w:rPr>
            <w:color w:val="817245"/>
            <w:w w:val="110"/>
          </w:rPr>
          <w:t>ON</w:t>
        </w:r>
        <w:r>
          <w:rPr>
            <w:color w:val="817245"/>
            <w:spacing w:val="-15"/>
            <w:w w:val="110"/>
          </w:rPr>
          <w:t> </w:t>
        </w:r>
        <w:r>
          <w:rPr>
            <w:color w:val="817245"/>
            <w:spacing w:val="-4"/>
            <w:w w:val="110"/>
          </w:rPr>
          <w:t>BOARD</w:t>
        </w:r>
      </w:hyperlink>
    </w:p>
    <w:p>
      <w:pPr>
        <w:spacing w:before="72"/>
        <w:ind w:left="28" w:right="0" w:firstLine="0"/>
        <w:jc w:val="left"/>
        <w:rPr>
          <w:rFonts w:ascii="dearJoe 6"/>
          <w:sz w:val="34"/>
        </w:rPr>
      </w:pPr>
      <w:r>
        <w:rPr>
          <w:rFonts w:ascii="dearJoe 6"/>
          <w:color w:val="817245"/>
          <w:spacing w:val="-2"/>
          <w:sz w:val="34"/>
        </w:rPr>
        <w:t>Business</w:t>
      </w:r>
      <w:r>
        <w:rPr>
          <w:rFonts w:ascii="dearJoe 6"/>
          <w:color w:val="817245"/>
          <w:spacing w:val="-28"/>
          <w:sz w:val="34"/>
        </w:rPr>
        <w:t> </w:t>
      </w:r>
      <w:r>
        <w:rPr>
          <w:rFonts w:ascii="dearJoe 6"/>
          <w:color w:val="817245"/>
          <w:spacing w:val="-2"/>
          <w:sz w:val="34"/>
        </w:rPr>
        <w:t>with</w:t>
      </w:r>
      <w:r>
        <w:rPr>
          <w:rFonts w:ascii="dearJoe 6"/>
          <w:color w:val="817245"/>
          <w:spacing w:val="-25"/>
          <w:sz w:val="34"/>
        </w:rPr>
        <w:t> </w:t>
      </w:r>
      <w:r>
        <w:rPr>
          <w:rFonts w:ascii="dearJoe 6"/>
          <w:color w:val="817245"/>
          <w:spacing w:val="-2"/>
          <w:sz w:val="34"/>
        </w:rPr>
        <w:t>purpose</w:t>
      </w:r>
    </w:p>
    <w:p>
      <w:pPr>
        <w:pStyle w:val="BodyText"/>
        <w:spacing w:before="62"/>
        <w:rPr>
          <w:rFonts w:ascii="dearJoe 6"/>
        </w:rPr>
      </w:pPr>
    </w:p>
    <w:p>
      <w:pPr>
        <w:pStyle w:val="BodyText"/>
        <w:spacing w:line="278" w:lineRule="auto"/>
        <w:ind w:left="28" w:right="5116"/>
      </w:pPr>
      <w:r>
        <w:rPr>
          <w:w w:val="115"/>
        </w:rPr>
        <w:t>Conscious</w:t>
      </w:r>
      <w:r>
        <w:rPr>
          <w:spacing w:val="-5"/>
          <w:w w:val="115"/>
        </w:rPr>
        <w:t> </w:t>
      </w:r>
      <w:r>
        <w:rPr>
          <w:w w:val="115"/>
        </w:rPr>
        <w:t>cruising</w:t>
      </w:r>
      <w:r>
        <w:rPr>
          <w:spacing w:val="-3"/>
          <w:w w:val="115"/>
        </w:rPr>
        <w:t> </w:t>
      </w:r>
      <w:r>
        <w:rPr>
          <w:w w:val="115"/>
        </w:rPr>
        <w:t>in</w:t>
      </w:r>
      <w:r>
        <w:rPr>
          <w:spacing w:val="-3"/>
          <w:w w:val="115"/>
        </w:rPr>
        <w:t> </w:t>
      </w:r>
      <w:r>
        <w:rPr>
          <w:w w:val="115"/>
        </w:rPr>
        <w:t>the</w:t>
      </w:r>
      <w:r>
        <w:rPr>
          <w:spacing w:val="-3"/>
          <w:w w:val="115"/>
        </w:rPr>
        <w:t> </w:t>
      </w:r>
      <w:r>
        <w:rPr>
          <w:w w:val="115"/>
        </w:rPr>
        <w:t>remote</w:t>
      </w:r>
      <w:r>
        <w:rPr>
          <w:spacing w:val="-3"/>
          <w:w w:val="115"/>
        </w:rPr>
        <w:t> </w:t>
      </w:r>
      <w:r>
        <w:rPr>
          <w:w w:val="115"/>
        </w:rPr>
        <w:t>corners</w:t>
      </w:r>
      <w:r>
        <w:rPr>
          <w:spacing w:val="-3"/>
          <w:w w:val="115"/>
        </w:rPr>
        <w:t> </w:t>
      </w:r>
      <w:r>
        <w:rPr>
          <w:w w:val="115"/>
        </w:rPr>
        <w:t>of </w:t>
      </w:r>
      <w:r>
        <w:rPr>
          <w:spacing w:val="-2"/>
          <w:w w:val="115"/>
        </w:rPr>
        <w:t>Tasmania’s</w:t>
      </w:r>
      <w:r>
        <w:rPr>
          <w:spacing w:val="-13"/>
          <w:w w:val="115"/>
        </w:rPr>
        <w:t> </w:t>
      </w:r>
      <w:r>
        <w:rPr>
          <w:spacing w:val="-2"/>
          <w:w w:val="115"/>
        </w:rPr>
        <w:t>World</w:t>
      </w:r>
      <w:r>
        <w:rPr>
          <w:spacing w:val="-12"/>
          <w:w w:val="115"/>
        </w:rPr>
        <w:t> </w:t>
      </w:r>
      <w:r>
        <w:rPr>
          <w:spacing w:val="-2"/>
          <w:w w:val="115"/>
        </w:rPr>
        <w:t>Heritage-listed</w:t>
      </w:r>
      <w:r>
        <w:rPr>
          <w:spacing w:val="-13"/>
          <w:w w:val="115"/>
        </w:rPr>
        <w:t> </w:t>
      </w:r>
      <w:r>
        <w:rPr>
          <w:spacing w:val="-2"/>
          <w:w w:val="115"/>
        </w:rPr>
        <w:t>wilderness</w:t>
      </w:r>
    </w:p>
    <w:p>
      <w:pPr>
        <w:pStyle w:val="BodyText"/>
        <w:spacing w:line="278" w:lineRule="auto" w:before="170"/>
        <w:ind w:left="28" w:right="5116"/>
      </w:pPr>
      <w:r>
        <w:rPr>
          <w:spacing w:val="-2"/>
          <w:w w:val="115"/>
        </w:rPr>
        <w:t>Sustainability</w:t>
      </w:r>
      <w:r>
        <w:rPr>
          <w:spacing w:val="-10"/>
          <w:w w:val="115"/>
        </w:rPr>
        <w:t> </w:t>
      </w:r>
      <w:r>
        <w:rPr>
          <w:spacing w:val="-2"/>
          <w:w w:val="115"/>
        </w:rPr>
        <w:t>is</w:t>
      </w:r>
      <w:r>
        <w:rPr>
          <w:spacing w:val="-10"/>
          <w:w w:val="115"/>
        </w:rPr>
        <w:t> </w:t>
      </w:r>
      <w:r>
        <w:rPr>
          <w:spacing w:val="-2"/>
          <w:w w:val="115"/>
        </w:rPr>
        <w:t>at</w:t>
      </w:r>
      <w:r>
        <w:rPr>
          <w:spacing w:val="-10"/>
          <w:w w:val="115"/>
        </w:rPr>
        <w:t> </w:t>
      </w:r>
      <w:r>
        <w:rPr>
          <w:spacing w:val="-2"/>
          <w:w w:val="115"/>
        </w:rPr>
        <w:t>the</w:t>
      </w:r>
      <w:r>
        <w:rPr>
          <w:spacing w:val="-10"/>
          <w:w w:val="115"/>
        </w:rPr>
        <w:t> </w:t>
      </w:r>
      <w:r>
        <w:rPr>
          <w:spacing w:val="-2"/>
          <w:w w:val="115"/>
        </w:rPr>
        <w:t>centre</w:t>
      </w:r>
      <w:r>
        <w:rPr>
          <w:spacing w:val="-10"/>
          <w:w w:val="115"/>
        </w:rPr>
        <w:t> </w:t>
      </w:r>
      <w:r>
        <w:rPr>
          <w:spacing w:val="-2"/>
          <w:w w:val="115"/>
        </w:rPr>
        <w:t>of</w:t>
      </w:r>
      <w:r>
        <w:rPr>
          <w:spacing w:val="-11"/>
          <w:w w:val="115"/>
        </w:rPr>
        <w:t> </w:t>
      </w:r>
      <w:hyperlink r:id="rId12">
        <w:r>
          <w:rPr>
            <w:color w:val="817245"/>
            <w:spacing w:val="-2"/>
            <w:w w:val="115"/>
          </w:rPr>
          <w:t>On</w:t>
        </w:r>
        <w:r>
          <w:rPr>
            <w:color w:val="817245"/>
            <w:spacing w:val="-10"/>
            <w:w w:val="115"/>
          </w:rPr>
          <w:t> </w:t>
        </w:r>
        <w:r>
          <w:rPr>
            <w:color w:val="817245"/>
            <w:spacing w:val="-2"/>
            <w:w w:val="115"/>
          </w:rPr>
          <w:t>Board’s</w:t>
        </w:r>
      </w:hyperlink>
      <w:r>
        <w:rPr>
          <w:color w:val="817245"/>
          <w:spacing w:val="-11"/>
          <w:w w:val="115"/>
        </w:rPr>
        <w:t> </w:t>
      </w:r>
      <w:r>
        <w:rPr>
          <w:spacing w:val="-2"/>
          <w:w w:val="115"/>
        </w:rPr>
        <w:t>Odalisque </w:t>
      </w:r>
      <w:r>
        <w:rPr>
          <w:w w:val="115"/>
        </w:rPr>
        <w:t>III design. With just 12 guests, a minimal footprint is maintained when exploring, food miles are kept to a minimum and local produced and crafted elements feature across every aspect of the boat.</w:t>
      </w:r>
    </w:p>
    <w:p>
      <w:pPr>
        <w:pStyle w:val="BodyText"/>
        <w:spacing w:line="278" w:lineRule="auto" w:before="113"/>
        <w:ind w:left="28" w:right="4333"/>
      </w:pPr>
      <w:r>
        <w:rPr>
          <w:w w:val="115"/>
        </w:rPr>
        <w:t>Expedition</w:t>
      </w:r>
      <w:r>
        <w:rPr>
          <w:spacing w:val="-7"/>
          <w:w w:val="115"/>
        </w:rPr>
        <w:t> </w:t>
      </w:r>
      <w:r>
        <w:rPr>
          <w:w w:val="115"/>
        </w:rPr>
        <w:t>vessel</w:t>
      </w:r>
      <w:r>
        <w:rPr>
          <w:spacing w:val="-7"/>
          <w:w w:val="115"/>
        </w:rPr>
        <w:t> </w:t>
      </w:r>
      <w:r>
        <w:rPr>
          <w:w w:val="115"/>
        </w:rPr>
        <w:t>Odalisque</w:t>
      </w:r>
      <w:r>
        <w:rPr>
          <w:spacing w:val="-7"/>
          <w:w w:val="115"/>
        </w:rPr>
        <w:t> </w:t>
      </w:r>
      <w:r>
        <w:rPr>
          <w:w w:val="115"/>
        </w:rPr>
        <w:t>III</w:t>
      </w:r>
      <w:r>
        <w:rPr>
          <w:spacing w:val="-7"/>
          <w:w w:val="115"/>
        </w:rPr>
        <w:t> </w:t>
      </w:r>
      <w:r>
        <w:rPr>
          <w:w w:val="115"/>
        </w:rPr>
        <w:t>was</w:t>
      </w:r>
      <w:r>
        <w:rPr>
          <w:spacing w:val="-7"/>
          <w:w w:val="115"/>
        </w:rPr>
        <w:t> </w:t>
      </w:r>
      <w:r>
        <w:rPr>
          <w:w w:val="115"/>
        </w:rPr>
        <w:t>constructed</w:t>
      </w:r>
      <w:r>
        <w:rPr>
          <w:spacing w:val="-7"/>
          <w:w w:val="115"/>
        </w:rPr>
        <w:t> </w:t>
      </w:r>
      <w:r>
        <w:rPr>
          <w:w w:val="115"/>
        </w:rPr>
        <w:t>in</w:t>
      </w:r>
      <w:r>
        <w:rPr>
          <w:spacing w:val="-7"/>
          <w:w w:val="115"/>
        </w:rPr>
        <w:t> </w:t>
      </w:r>
      <w:r>
        <w:rPr>
          <w:w w:val="115"/>
        </w:rPr>
        <w:t>Hobart using</w:t>
      </w:r>
      <w:r>
        <w:rPr>
          <w:spacing w:val="-10"/>
          <w:w w:val="115"/>
        </w:rPr>
        <w:t> </w:t>
      </w:r>
      <w:r>
        <w:rPr>
          <w:w w:val="115"/>
        </w:rPr>
        <w:t>98%</w:t>
      </w:r>
      <w:r>
        <w:rPr>
          <w:spacing w:val="-10"/>
          <w:w w:val="115"/>
        </w:rPr>
        <w:t> </w:t>
      </w:r>
      <w:r>
        <w:rPr>
          <w:w w:val="115"/>
        </w:rPr>
        <w:t>local</w:t>
      </w:r>
      <w:r>
        <w:rPr>
          <w:spacing w:val="-10"/>
          <w:w w:val="115"/>
        </w:rPr>
        <w:t> </w:t>
      </w:r>
      <w:r>
        <w:rPr>
          <w:w w:val="115"/>
        </w:rPr>
        <w:t>materials</w:t>
      </w:r>
      <w:r>
        <w:rPr>
          <w:spacing w:val="-10"/>
          <w:w w:val="115"/>
        </w:rPr>
        <w:t> </w:t>
      </w:r>
      <w:r>
        <w:rPr>
          <w:w w:val="115"/>
        </w:rPr>
        <w:t>and</w:t>
      </w:r>
      <w:r>
        <w:rPr>
          <w:spacing w:val="-10"/>
          <w:w w:val="115"/>
        </w:rPr>
        <w:t> </w:t>
      </w:r>
      <w:r>
        <w:rPr>
          <w:w w:val="115"/>
        </w:rPr>
        <w:t>suppliers,</w:t>
      </w:r>
      <w:r>
        <w:rPr>
          <w:spacing w:val="-10"/>
          <w:w w:val="115"/>
        </w:rPr>
        <w:t> </w:t>
      </w:r>
      <w:r>
        <w:rPr>
          <w:w w:val="115"/>
        </w:rPr>
        <w:t>including</w:t>
      </w:r>
      <w:r>
        <w:rPr>
          <w:spacing w:val="-10"/>
          <w:w w:val="115"/>
        </w:rPr>
        <w:t> </w:t>
      </w:r>
      <w:r>
        <w:rPr>
          <w:w w:val="115"/>
        </w:rPr>
        <w:t>the</w:t>
      </w:r>
      <w:r>
        <w:rPr>
          <w:spacing w:val="-10"/>
          <w:w w:val="115"/>
        </w:rPr>
        <w:t> </w:t>
      </w:r>
      <w:r>
        <w:rPr>
          <w:w w:val="115"/>
        </w:rPr>
        <w:t>Huon </w:t>
      </w:r>
      <w:r>
        <w:rPr>
          <w:spacing w:val="-2"/>
          <w:w w:val="115"/>
        </w:rPr>
        <w:t>pine</w:t>
      </w:r>
      <w:r>
        <w:rPr>
          <w:spacing w:val="-9"/>
          <w:w w:val="115"/>
        </w:rPr>
        <w:t> </w:t>
      </w:r>
      <w:r>
        <w:rPr>
          <w:spacing w:val="-2"/>
          <w:w w:val="115"/>
        </w:rPr>
        <w:t>tables</w:t>
      </w:r>
      <w:r>
        <w:rPr>
          <w:spacing w:val="-9"/>
          <w:w w:val="115"/>
        </w:rPr>
        <w:t> </w:t>
      </w:r>
      <w:r>
        <w:rPr>
          <w:spacing w:val="-2"/>
          <w:w w:val="115"/>
        </w:rPr>
        <w:t>of</w:t>
      </w:r>
      <w:r>
        <w:rPr>
          <w:spacing w:val="-9"/>
          <w:w w:val="115"/>
        </w:rPr>
        <w:t> </w:t>
      </w:r>
      <w:r>
        <w:rPr>
          <w:spacing w:val="-2"/>
          <w:w w:val="115"/>
        </w:rPr>
        <w:t>the</w:t>
      </w:r>
      <w:r>
        <w:rPr>
          <w:spacing w:val="-9"/>
          <w:w w:val="115"/>
        </w:rPr>
        <w:t> </w:t>
      </w:r>
      <w:r>
        <w:rPr>
          <w:spacing w:val="-2"/>
          <w:w w:val="115"/>
        </w:rPr>
        <w:t>dining</w:t>
      </w:r>
      <w:r>
        <w:rPr>
          <w:spacing w:val="-9"/>
          <w:w w:val="115"/>
        </w:rPr>
        <w:t> </w:t>
      </w:r>
      <w:r>
        <w:rPr>
          <w:spacing w:val="-2"/>
          <w:w w:val="115"/>
        </w:rPr>
        <w:t>room,</w:t>
      </w:r>
      <w:r>
        <w:rPr>
          <w:spacing w:val="-9"/>
          <w:w w:val="115"/>
        </w:rPr>
        <w:t> </w:t>
      </w:r>
      <w:r>
        <w:rPr>
          <w:spacing w:val="-2"/>
          <w:w w:val="115"/>
        </w:rPr>
        <w:t>the</w:t>
      </w:r>
      <w:r>
        <w:rPr>
          <w:spacing w:val="-9"/>
          <w:w w:val="115"/>
        </w:rPr>
        <w:t> </w:t>
      </w:r>
      <w:r>
        <w:rPr>
          <w:spacing w:val="-2"/>
          <w:w w:val="115"/>
        </w:rPr>
        <w:t>soft</w:t>
      </w:r>
      <w:r>
        <w:rPr>
          <w:spacing w:val="-9"/>
          <w:w w:val="115"/>
        </w:rPr>
        <w:t> </w:t>
      </w:r>
      <w:r>
        <w:rPr>
          <w:spacing w:val="-2"/>
          <w:w w:val="115"/>
        </w:rPr>
        <w:t>local-made</w:t>
      </w:r>
      <w:r>
        <w:rPr>
          <w:spacing w:val="-9"/>
          <w:w w:val="115"/>
        </w:rPr>
        <w:t> </w:t>
      </w:r>
      <w:r>
        <w:rPr>
          <w:spacing w:val="-2"/>
          <w:w w:val="115"/>
        </w:rPr>
        <w:t>mattresses </w:t>
      </w:r>
      <w:r>
        <w:rPr>
          <w:w w:val="115"/>
        </w:rPr>
        <w:t>and the purpose-built adventure boats for exploring.</w:t>
      </w:r>
    </w:p>
    <w:p>
      <w:pPr>
        <w:pStyle w:val="BodyText"/>
        <w:spacing w:line="278" w:lineRule="auto" w:before="113"/>
        <w:ind w:left="28" w:right="3598"/>
      </w:pPr>
      <w:r>
        <w:rPr>
          <w:w w:val="115"/>
        </w:rPr>
        <w:t>Tinted</w:t>
      </w:r>
      <w:r>
        <w:rPr>
          <w:spacing w:val="-4"/>
          <w:w w:val="115"/>
        </w:rPr>
        <w:t> </w:t>
      </w:r>
      <w:r>
        <w:rPr>
          <w:w w:val="115"/>
        </w:rPr>
        <w:t>glass</w:t>
      </w:r>
      <w:r>
        <w:rPr>
          <w:spacing w:val="-4"/>
          <w:w w:val="115"/>
        </w:rPr>
        <w:t> </w:t>
      </w:r>
      <w:r>
        <w:rPr>
          <w:w w:val="115"/>
        </w:rPr>
        <w:t>has</w:t>
      </w:r>
      <w:r>
        <w:rPr>
          <w:spacing w:val="-4"/>
          <w:w w:val="115"/>
        </w:rPr>
        <w:t> </w:t>
      </w:r>
      <w:r>
        <w:rPr>
          <w:w w:val="115"/>
        </w:rPr>
        <w:t>been</w:t>
      </w:r>
      <w:r>
        <w:rPr>
          <w:spacing w:val="-4"/>
          <w:w w:val="115"/>
        </w:rPr>
        <w:t> </w:t>
      </w:r>
      <w:r>
        <w:rPr>
          <w:w w:val="115"/>
        </w:rPr>
        <w:t>used</w:t>
      </w:r>
      <w:r>
        <w:rPr>
          <w:spacing w:val="-4"/>
          <w:w w:val="115"/>
        </w:rPr>
        <w:t> </w:t>
      </w:r>
      <w:r>
        <w:rPr>
          <w:w w:val="115"/>
        </w:rPr>
        <w:t>throughout</w:t>
      </w:r>
      <w:r>
        <w:rPr>
          <w:spacing w:val="-4"/>
          <w:w w:val="115"/>
        </w:rPr>
        <w:t> </w:t>
      </w:r>
      <w:r>
        <w:rPr>
          <w:w w:val="115"/>
        </w:rPr>
        <w:t>to</w:t>
      </w:r>
      <w:r>
        <w:rPr>
          <w:spacing w:val="-4"/>
          <w:w w:val="115"/>
        </w:rPr>
        <w:t> </w:t>
      </w:r>
      <w:r>
        <w:rPr>
          <w:w w:val="115"/>
        </w:rPr>
        <w:t>help</w:t>
      </w:r>
      <w:r>
        <w:rPr>
          <w:spacing w:val="-4"/>
          <w:w w:val="115"/>
        </w:rPr>
        <w:t> </w:t>
      </w:r>
      <w:r>
        <w:rPr>
          <w:w w:val="115"/>
        </w:rPr>
        <w:t>keep</w:t>
      </w:r>
      <w:r>
        <w:rPr>
          <w:spacing w:val="-4"/>
          <w:w w:val="115"/>
        </w:rPr>
        <w:t> </w:t>
      </w:r>
      <w:r>
        <w:rPr>
          <w:w w:val="115"/>
        </w:rPr>
        <w:t>the</w:t>
      </w:r>
      <w:r>
        <w:rPr>
          <w:spacing w:val="-4"/>
          <w:w w:val="115"/>
        </w:rPr>
        <w:t> </w:t>
      </w:r>
      <w:r>
        <w:rPr>
          <w:w w:val="115"/>
        </w:rPr>
        <w:t>cabin temperature</w:t>
      </w:r>
      <w:r>
        <w:rPr>
          <w:spacing w:val="-7"/>
          <w:w w:val="115"/>
        </w:rPr>
        <w:t> </w:t>
      </w:r>
      <w:r>
        <w:rPr>
          <w:w w:val="115"/>
        </w:rPr>
        <w:t>stable.</w:t>
      </w:r>
      <w:r>
        <w:rPr>
          <w:spacing w:val="-7"/>
          <w:w w:val="115"/>
        </w:rPr>
        <w:t> </w:t>
      </w:r>
      <w:r>
        <w:rPr>
          <w:w w:val="115"/>
        </w:rPr>
        <w:t>With</w:t>
      </w:r>
      <w:r>
        <w:rPr>
          <w:spacing w:val="-7"/>
          <w:w w:val="115"/>
        </w:rPr>
        <w:t> </w:t>
      </w:r>
      <w:r>
        <w:rPr>
          <w:w w:val="115"/>
        </w:rPr>
        <w:t>large</w:t>
      </w:r>
      <w:r>
        <w:rPr>
          <w:spacing w:val="-7"/>
          <w:w w:val="115"/>
        </w:rPr>
        <w:t> </w:t>
      </w:r>
      <w:r>
        <w:rPr>
          <w:w w:val="115"/>
        </w:rPr>
        <w:t>picture</w:t>
      </w:r>
      <w:r>
        <w:rPr>
          <w:spacing w:val="-7"/>
          <w:w w:val="115"/>
        </w:rPr>
        <w:t> </w:t>
      </w:r>
      <w:r>
        <w:rPr>
          <w:w w:val="115"/>
        </w:rPr>
        <w:t>windows</w:t>
      </w:r>
      <w:r>
        <w:rPr>
          <w:spacing w:val="-7"/>
          <w:w w:val="115"/>
        </w:rPr>
        <w:t> </w:t>
      </w:r>
      <w:r>
        <w:rPr>
          <w:w w:val="115"/>
        </w:rPr>
        <w:t>throughout</w:t>
      </w:r>
      <w:r>
        <w:rPr>
          <w:spacing w:val="-7"/>
          <w:w w:val="115"/>
        </w:rPr>
        <w:t> </w:t>
      </w:r>
      <w:r>
        <w:rPr>
          <w:w w:val="115"/>
        </w:rPr>
        <w:t>the</w:t>
      </w:r>
      <w:r>
        <w:rPr>
          <w:spacing w:val="-7"/>
          <w:w w:val="115"/>
        </w:rPr>
        <w:t> </w:t>
      </w:r>
      <w:r>
        <w:rPr>
          <w:w w:val="115"/>
        </w:rPr>
        <w:t>vessel, </w:t>
      </w:r>
      <w:r>
        <w:rPr>
          <w:spacing w:val="-2"/>
          <w:w w:val="115"/>
        </w:rPr>
        <w:t>the</w:t>
      </w:r>
      <w:r>
        <w:rPr>
          <w:spacing w:val="-11"/>
          <w:w w:val="115"/>
        </w:rPr>
        <w:t> </w:t>
      </w:r>
      <w:r>
        <w:rPr>
          <w:spacing w:val="-2"/>
          <w:w w:val="115"/>
        </w:rPr>
        <w:t>tinted</w:t>
      </w:r>
      <w:r>
        <w:rPr>
          <w:spacing w:val="-11"/>
          <w:w w:val="115"/>
        </w:rPr>
        <w:t> </w:t>
      </w:r>
      <w:r>
        <w:rPr>
          <w:spacing w:val="-2"/>
          <w:w w:val="115"/>
        </w:rPr>
        <w:t>glass</w:t>
      </w:r>
      <w:r>
        <w:rPr>
          <w:spacing w:val="-11"/>
          <w:w w:val="115"/>
        </w:rPr>
        <w:t> </w:t>
      </w:r>
      <w:r>
        <w:rPr>
          <w:spacing w:val="-2"/>
          <w:w w:val="115"/>
        </w:rPr>
        <w:t>reduces</w:t>
      </w:r>
      <w:r>
        <w:rPr>
          <w:spacing w:val="-11"/>
          <w:w w:val="115"/>
        </w:rPr>
        <w:t> </w:t>
      </w:r>
      <w:r>
        <w:rPr>
          <w:spacing w:val="-2"/>
          <w:w w:val="115"/>
        </w:rPr>
        <w:t>the</w:t>
      </w:r>
      <w:r>
        <w:rPr>
          <w:spacing w:val="-11"/>
          <w:w w:val="115"/>
        </w:rPr>
        <w:t> </w:t>
      </w:r>
      <w:r>
        <w:rPr>
          <w:spacing w:val="-2"/>
          <w:w w:val="115"/>
        </w:rPr>
        <w:t>reliance</w:t>
      </w:r>
      <w:r>
        <w:rPr>
          <w:spacing w:val="-11"/>
          <w:w w:val="115"/>
        </w:rPr>
        <w:t> </w:t>
      </w:r>
      <w:r>
        <w:rPr>
          <w:spacing w:val="-2"/>
          <w:w w:val="115"/>
        </w:rPr>
        <w:t>on</w:t>
      </w:r>
      <w:r>
        <w:rPr>
          <w:spacing w:val="-11"/>
          <w:w w:val="115"/>
        </w:rPr>
        <w:t> </w:t>
      </w:r>
      <w:r>
        <w:rPr>
          <w:spacing w:val="-2"/>
          <w:w w:val="115"/>
        </w:rPr>
        <w:t>air</w:t>
      </w:r>
      <w:r>
        <w:rPr>
          <w:spacing w:val="-11"/>
          <w:w w:val="115"/>
        </w:rPr>
        <w:t> </w:t>
      </w:r>
      <w:r>
        <w:rPr>
          <w:spacing w:val="-2"/>
          <w:w w:val="115"/>
        </w:rPr>
        <w:t>conditioners</w:t>
      </w:r>
      <w:r>
        <w:rPr>
          <w:spacing w:val="-11"/>
          <w:w w:val="115"/>
        </w:rPr>
        <w:t> </w:t>
      </w:r>
      <w:r>
        <w:rPr>
          <w:spacing w:val="-2"/>
          <w:w w:val="115"/>
        </w:rPr>
        <w:t>on</w:t>
      </w:r>
      <w:r>
        <w:rPr>
          <w:spacing w:val="-11"/>
          <w:w w:val="115"/>
        </w:rPr>
        <w:t> </w:t>
      </w:r>
      <w:r>
        <w:rPr>
          <w:spacing w:val="-2"/>
          <w:w w:val="115"/>
        </w:rPr>
        <w:t>hot</w:t>
      </w:r>
      <w:r>
        <w:rPr>
          <w:spacing w:val="-11"/>
          <w:w w:val="115"/>
        </w:rPr>
        <w:t> </w:t>
      </w:r>
      <w:r>
        <w:rPr>
          <w:spacing w:val="-2"/>
          <w:w w:val="115"/>
        </w:rPr>
        <w:t>days</w:t>
      </w:r>
      <w:r>
        <w:rPr>
          <w:spacing w:val="-11"/>
          <w:w w:val="115"/>
        </w:rPr>
        <w:t> </w:t>
      </w:r>
      <w:r>
        <w:rPr>
          <w:spacing w:val="-2"/>
          <w:w w:val="115"/>
        </w:rPr>
        <w:t>and </w:t>
      </w:r>
      <w:r>
        <w:rPr>
          <w:w w:val="115"/>
        </w:rPr>
        <w:t>the overall requirement for energy production.</w:t>
      </w:r>
    </w:p>
    <w:p>
      <w:pPr>
        <w:pStyle w:val="BodyText"/>
        <w:spacing w:line="278" w:lineRule="auto" w:before="113"/>
        <w:ind w:left="28" w:right="3404"/>
        <w:jc w:val="both"/>
      </w:pPr>
      <w:r>
        <w:rPr>
          <w:w w:val="110"/>
        </w:rPr>
        <w:t>Odalisque III is fully self-contained, including black water holding tanks </w:t>
      </w:r>
      <w:r>
        <w:rPr>
          <w:w w:val="110"/>
        </w:rPr>
        <w:t>and associated procedures that fully comply with stringent Australian Maritime Safety Authority and Parks and Wildlife Service guidelines.</w:t>
      </w:r>
    </w:p>
    <w:p>
      <w:pPr>
        <w:pStyle w:val="BodyText"/>
        <w:spacing w:line="278" w:lineRule="auto" w:before="113"/>
        <w:ind w:left="28" w:right="3173"/>
        <w:jc w:val="both"/>
      </w:pPr>
      <w:r>
        <w:rPr>
          <w:w w:val="110"/>
        </w:rPr>
        <w:t>With</w:t>
      </w:r>
      <w:r>
        <w:rPr>
          <w:spacing w:val="-3"/>
          <w:w w:val="110"/>
        </w:rPr>
        <w:t> </w:t>
      </w:r>
      <w:r>
        <w:rPr>
          <w:w w:val="110"/>
        </w:rPr>
        <w:t>a</w:t>
      </w:r>
      <w:r>
        <w:rPr>
          <w:spacing w:val="-3"/>
          <w:w w:val="110"/>
        </w:rPr>
        <w:t> </w:t>
      </w:r>
      <w:r>
        <w:rPr>
          <w:w w:val="110"/>
        </w:rPr>
        <w:t>larger</w:t>
      </w:r>
      <w:r>
        <w:rPr>
          <w:spacing w:val="-3"/>
          <w:w w:val="110"/>
        </w:rPr>
        <w:t> </w:t>
      </w:r>
      <w:r>
        <w:rPr>
          <w:w w:val="110"/>
        </w:rPr>
        <w:t>boat,</w:t>
      </w:r>
      <w:r>
        <w:rPr>
          <w:spacing w:val="-3"/>
          <w:w w:val="110"/>
        </w:rPr>
        <w:t> </w:t>
      </w:r>
      <w:r>
        <w:rPr>
          <w:w w:val="110"/>
        </w:rPr>
        <w:t>comes</w:t>
      </w:r>
      <w:r>
        <w:rPr>
          <w:spacing w:val="-3"/>
          <w:w w:val="110"/>
        </w:rPr>
        <w:t> </w:t>
      </w:r>
      <w:r>
        <w:rPr>
          <w:w w:val="110"/>
        </w:rPr>
        <w:t>a</w:t>
      </w:r>
      <w:r>
        <w:rPr>
          <w:spacing w:val="-3"/>
          <w:w w:val="110"/>
        </w:rPr>
        <w:t> </w:t>
      </w:r>
      <w:r>
        <w:rPr>
          <w:w w:val="110"/>
        </w:rPr>
        <w:t>more</w:t>
      </w:r>
      <w:r>
        <w:rPr>
          <w:spacing w:val="-3"/>
          <w:w w:val="110"/>
        </w:rPr>
        <w:t> </w:t>
      </w:r>
      <w:r>
        <w:rPr>
          <w:w w:val="110"/>
        </w:rPr>
        <w:t>sizeable</w:t>
      </w:r>
      <w:r>
        <w:rPr>
          <w:spacing w:val="-3"/>
          <w:w w:val="110"/>
        </w:rPr>
        <w:t> </w:t>
      </w:r>
      <w:r>
        <w:rPr>
          <w:w w:val="110"/>
        </w:rPr>
        <w:t>demand</w:t>
      </w:r>
      <w:r>
        <w:rPr>
          <w:spacing w:val="-3"/>
          <w:w w:val="110"/>
        </w:rPr>
        <w:t> </w:t>
      </w:r>
      <w:r>
        <w:rPr>
          <w:w w:val="110"/>
        </w:rPr>
        <w:t>for</w:t>
      </w:r>
      <w:r>
        <w:rPr>
          <w:spacing w:val="-3"/>
          <w:w w:val="110"/>
        </w:rPr>
        <w:t> </w:t>
      </w:r>
      <w:r>
        <w:rPr>
          <w:w w:val="110"/>
        </w:rPr>
        <w:t>power.</w:t>
      </w:r>
      <w:r>
        <w:rPr>
          <w:spacing w:val="-3"/>
          <w:w w:val="110"/>
        </w:rPr>
        <w:t> </w:t>
      </w:r>
      <w:r>
        <w:rPr>
          <w:w w:val="110"/>
        </w:rPr>
        <w:t>On</w:t>
      </w:r>
      <w:r>
        <w:rPr>
          <w:spacing w:val="-3"/>
          <w:w w:val="110"/>
        </w:rPr>
        <w:t> </w:t>
      </w:r>
      <w:r>
        <w:rPr>
          <w:w w:val="110"/>
        </w:rPr>
        <w:t>Board</w:t>
      </w:r>
      <w:r>
        <w:rPr>
          <w:spacing w:val="-3"/>
          <w:w w:val="110"/>
        </w:rPr>
        <w:t> </w:t>
      </w:r>
      <w:r>
        <w:rPr>
          <w:w w:val="110"/>
        </w:rPr>
        <w:t>has</w:t>
      </w:r>
      <w:r>
        <w:rPr>
          <w:spacing w:val="-3"/>
          <w:w w:val="110"/>
        </w:rPr>
        <w:t> </w:t>
      </w:r>
      <w:r>
        <w:rPr>
          <w:w w:val="110"/>
        </w:rPr>
        <w:t>a large 920Ah lithium-ion battery bank installed in the hull of Odalisque III. This minimises the use of generators, ensuring they won’t be running overnight.</w:t>
      </w:r>
    </w:p>
    <w:p>
      <w:pPr>
        <w:pStyle w:val="BodyText"/>
        <w:spacing w:line="278" w:lineRule="auto" w:before="113"/>
        <w:ind w:left="28" w:right="3355"/>
        <w:jc w:val="both"/>
      </w:pPr>
      <w:r>
        <w:rPr>
          <w:w w:val="110"/>
        </w:rPr>
        <w:t>Through considered design, the experience has a low environmental </w:t>
      </w:r>
      <w:r>
        <w:rPr>
          <w:w w:val="110"/>
        </w:rPr>
        <w:t>impact and avoids the requirement for a land-based footprint.</w:t>
      </w:r>
    </w:p>
    <w:p>
      <w:pPr>
        <w:pStyle w:val="BodyText"/>
      </w:pPr>
    </w:p>
    <w:p>
      <w:pPr>
        <w:pStyle w:val="BodyText"/>
        <w:spacing w:before="75"/>
      </w:pPr>
    </w:p>
    <w:p>
      <w:pPr>
        <w:pStyle w:val="BodyText"/>
        <w:ind w:left="2353"/>
      </w:pPr>
      <w:r>
        <w:rPr>
          <w:w w:val="115"/>
        </w:rPr>
        <w:t>Intimate,</w:t>
      </w:r>
      <w:r>
        <w:rPr>
          <w:spacing w:val="7"/>
          <w:w w:val="115"/>
        </w:rPr>
        <w:t> </w:t>
      </w:r>
      <w:r>
        <w:rPr>
          <w:w w:val="115"/>
        </w:rPr>
        <w:t>low-impact</w:t>
      </w:r>
      <w:r>
        <w:rPr>
          <w:spacing w:val="8"/>
          <w:w w:val="115"/>
        </w:rPr>
        <w:t> </w:t>
      </w:r>
      <w:r>
        <w:rPr>
          <w:spacing w:val="-2"/>
          <w:w w:val="115"/>
        </w:rPr>
        <w:t>journeys</w:t>
      </w:r>
    </w:p>
    <w:p>
      <w:pPr>
        <w:pStyle w:val="BodyText"/>
        <w:spacing w:line="278" w:lineRule="auto" w:before="203"/>
        <w:ind w:left="2353"/>
      </w:pPr>
      <w:r>
        <w:rPr>
          <w:w w:val="110"/>
        </w:rPr>
        <w:t>A small group size of just twelve guests ensures a small footprint on the </w:t>
      </w:r>
      <w:r>
        <w:rPr>
          <w:w w:val="110"/>
        </w:rPr>
        <w:t>sensitive wilderness areas On Board visits.</w:t>
      </w:r>
    </w:p>
    <w:p>
      <w:pPr>
        <w:pStyle w:val="BodyText"/>
        <w:spacing w:line="278" w:lineRule="auto" w:before="114"/>
        <w:ind w:left="2353"/>
      </w:pPr>
      <w:r>
        <w:rPr>
          <w:w w:val="115"/>
        </w:rPr>
        <w:t>All</w:t>
      </w:r>
      <w:r>
        <w:rPr>
          <w:spacing w:val="-9"/>
          <w:w w:val="115"/>
        </w:rPr>
        <w:t> </w:t>
      </w:r>
      <w:r>
        <w:rPr>
          <w:w w:val="115"/>
        </w:rPr>
        <w:t>guests</w:t>
      </w:r>
      <w:r>
        <w:rPr>
          <w:spacing w:val="-9"/>
          <w:w w:val="115"/>
        </w:rPr>
        <w:t> </w:t>
      </w:r>
      <w:r>
        <w:rPr>
          <w:w w:val="115"/>
        </w:rPr>
        <w:t>are</w:t>
      </w:r>
      <w:r>
        <w:rPr>
          <w:spacing w:val="-9"/>
          <w:w w:val="115"/>
        </w:rPr>
        <w:t> </w:t>
      </w:r>
      <w:r>
        <w:rPr>
          <w:w w:val="115"/>
        </w:rPr>
        <w:t>inducted</w:t>
      </w:r>
      <w:r>
        <w:rPr>
          <w:spacing w:val="-9"/>
          <w:w w:val="115"/>
        </w:rPr>
        <w:t> </w:t>
      </w:r>
      <w:r>
        <w:rPr>
          <w:w w:val="115"/>
        </w:rPr>
        <w:t>by</w:t>
      </w:r>
      <w:r>
        <w:rPr>
          <w:spacing w:val="-9"/>
          <w:w w:val="115"/>
        </w:rPr>
        <w:t> </w:t>
      </w:r>
      <w:r>
        <w:rPr>
          <w:w w:val="115"/>
        </w:rPr>
        <w:t>a</w:t>
      </w:r>
      <w:r>
        <w:rPr>
          <w:spacing w:val="-9"/>
          <w:w w:val="115"/>
        </w:rPr>
        <w:t> </w:t>
      </w:r>
      <w:r>
        <w:rPr>
          <w:w w:val="115"/>
        </w:rPr>
        <w:t>team</w:t>
      </w:r>
      <w:r>
        <w:rPr>
          <w:spacing w:val="-9"/>
          <w:w w:val="115"/>
        </w:rPr>
        <w:t> </w:t>
      </w:r>
      <w:r>
        <w:rPr>
          <w:w w:val="115"/>
        </w:rPr>
        <w:t>of</w:t>
      </w:r>
      <w:r>
        <w:rPr>
          <w:spacing w:val="-9"/>
          <w:w w:val="115"/>
        </w:rPr>
        <w:t> </w:t>
      </w:r>
      <w:r>
        <w:rPr>
          <w:w w:val="115"/>
        </w:rPr>
        <w:t>expert</w:t>
      </w:r>
      <w:r>
        <w:rPr>
          <w:spacing w:val="-9"/>
          <w:w w:val="115"/>
        </w:rPr>
        <w:t> </w:t>
      </w:r>
      <w:r>
        <w:rPr>
          <w:w w:val="115"/>
        </w:rPr>
        <w:t>guides</w:t>
      </w:r>
      <w:r>
        <w:rPr>
          <w:spacing w:val="-9"/>
          <w:w w:val="115"/>
        </w:rPr>
        <w:t> </w:t>
      </w:r>
      <w:r>
        <w:rPr>
          <w:w w:val="115"/>
        </w:rPr>
        <w:t>into</w:t>
      </w:r>
      <w:r>
        <w:rPr>
          <w:spacing w:val="-9"/>
          <w:w w:val="115"/>
        </w:rPr>
        <w:t> </w:t>
      </w:r>
      <w:r>
        <w:rPr>
          <w:w w:val="115"/>
        </w:rPr>
        <w:t>strong</w:t>
      </w:r>
      <w:r>
        <w:rPr>
          <w:spacing w:val="-9"/>
          <w:w w:val="115"/>
        </w:rPr>
        <w:t> </w:t>
      </w:r>
      <w:r>
        <w:rPr>
          <w:w w:val="115"/>
        </w:rPr>
        <w:t>biosecurity</w:t>
      </w:r>
      <w:r>
        <w:rPr>
          <w:spacing w:val="-9"/>
          <w:w w:val="115"/>
        </w:rPr>
        <w:t> </w:t>
      </w:r>
      <w:r>
        <w:rPr>
          <w:w w:val="115"/>
        </w:rPr>
        <w:t>practices which</w:t>
      </w:r>
      <w:r>
        <w:rPr>
          <w:spacing w:val="-15"/>
          <w:w w:val="115"/>
        </w:rPr>
        <w:t> </w:t>
      </w:r>
      <w:r>
        <w:rPr>
          <w:w w:val="115"/>
        </w:rPr>
        <w:t>will</w:t>
      </w:r>
      <w:r>
        <w:rPr>
          <w:spacing w:val="-14"/>
          <w:w w:val="115"/>
        </w:rPr>
        <w:t> </w:t>
      </w:r>
      <w:r>
        <w:rPr>
          <w:w w:val="115"/>
        </w:rPr>
        <w:t>include</w:t>
      </w:r>
      <w:r>
        <w:rPr>
          <w:spacing w:val="-15"/>
          <w:w w:val="115"/>
        </w:rPr>
        <w:t> </w:t>
      </w:r>
      <w:r>
        <w:rPr>
          <w:w w:val="115"/>
        </w:rPr>
        <w:t>the</w:t>
      </w:r>
      <w:r>
        <w:rPr>
          <w:spacing w:val="-14"/>
          <w:w w:val="115"/>
        </w:rPr>
        <w:t> </w:t>
      </w:r>
      <w:r>
        <w:rPr>
          <w:w w:val="115"/>
        </w:rPr>
        <w:t>checking</w:t>
      </w:r>
      <w:r>
        <w:rPr>
          <w:spacing w:val="-14"/>
          <w:w w:val="115"/>
        </w:rPr>
        <w:t> </w:t>
      </w:r>
      <w:r>
        <w:rPr>
          <w:w w:val="115"/>
        </w:rPr>
        <w:t>of</w:t>
      </w:r>
      <w:r>
        <w:rPr>
          <w:spacing w:val="-15"/>
          <w:w w:val="115"/>
        </w:rPr>
        <w:t> </w:t>
      </w:r>
      <w:r>
        <w:rPr>
          <w:w w:val="115"/>
        </w:rPr>
        <w:t>guests’</w:t>
      </w:r>
      <w:r>
        <w:rPr>
          <w:spacing w:val="-14"/>
          <w:w w:val="115"/>
        </w:rPr>
        <w:t> </w:t>
      </w:r>
      <w:r>
        <w:rPr>
          <w:w w:val="115"/>
        </w:rPr>
        <w:t>external</w:t>
      </w:r>
      <w:r>
        <w:rPr>
          <w:spacing w:val="-15"/>
          <w:w w:val="115"/>
        </w:rPr>
        <w:t> </w:t>
      </w:r>
      <w:r>
        <w:rPr>
          <w:w w:val="115"/>
        </w:rPr>
        <w:t>clothing</w:t>
      </w:r>
      <w:r>
        <w:rPr>
          <w:spacing w:val="-14"/>
          <w:w w:val="115"/>
        </w:rPr>
        <w:t> </w:t>
      </w:r>
      <w:r>
        <w:rPr>
          <w:w w:val="115"/>
        </w:rPr>
        <w:t>and</w:t>
      </w:r>
      <w:r>
        <w:rPr>
          <w:spacing w:val="-14"/>
          <w:w w:val="115"/>
        </w:rPr>
        <w:t> </w:t>
      </w:r>
      <w:r>
        <w:rPr>
          <w:w w:val="115"/>
        </w:rPr>
        <w:t>footwear</w:t>
      </w:r>
      <w:r>
        <w:rPr>
          <w:spacing w:val="-15"/>
          <w:w w:val="115"/>
        </w:rPr>
        <w:t> </w:t>
      </w:r>
      <w:r>
        <w:rPr>
          <w:w w:val="115"/>
        </w:rPr>
        <w:t>for</w:t>
      </w:r>
      <w:r>
        <w:rPr>
          <w:spacing w:val="-14"/>
          <w:w w:val="115"/>
        </w:rPr>
        <w:t> </w:t>
      </w:r>
      <w:r>
        <w:rPr>
          <w:w w:val="115"/>
        </w:rPr>
        <w:t>soil</w:t>
      </w:r>
      <w:r>
        <w:rPr>
          <w:spacing w:val="-14"/>
          <w:w w:val="115"/>
        </w:rPr>
        <w:t> </w:t>
      </w:r>
      <w:r>
        <w:rPr>
          <w:w w:val="115"/>
        </w:rPr>
        <w:t>and seed remains.</w:t>
      </w:r>
    </w:p>
    <w:p>
      <w:pPr>
        <w:pStyle w:val="BodyText"/>
        <w:spacing w:line="278" w:lineRule="auto" w:before="113"/>
        <w:ind w:left="2353"/>
      </w:pPr>
      <w:r>
        <w:rPr>
          <w:w w:val="110"/>
        </w:rPr>
        <w:t>Head</w:t>
      </w:r>
      <w:r>
        <w:rPr>
          <w:spacing w:val="-5"/>
          <w:w w:val="110"/>
        </w:rPr>
        <w:t> </w:t>
      </w:r>
      <w:r>
        <w:rPr>
          <w:w w:val="110"/>
        </w:rPr>
        <w:t>chef</w:t>
      </w:r>
      <w:r>
        <w:rPr>
          <w:spacing w:val="-5"/>
          <w:w w:val="110"/>
        </w:rPr>
        <w:t> </w:t>
      </w:r>
      <w:r>
        <w:rPr>
          <w:w w:val="110"/>
        </w:rPr>
        <w:t>Toby</w:t>
      </w:r>
      <w:r>
        <w:rPr>
          <w:spacing w:val="-5"/>
          <w:w w:val="110"/>
        </w:rPr>
        <w:t> </w:t>
      </w:r>
      <w:r>
        <w:rPr>
          <w:w w:val="110"/>
        </w:rPr>
        <w:t>Cannon</w:t>
      </w:r>
      <w:r>
        <w:rPr>
          <w:spacing w:val="-5"/>
          <w:w w:val="110"/>
        </w:rPr>
        <w:t> </w:t>
      </w:r>
      <w:r>
        <w:rPr>
          <w:w w:val="110"/>
        </w:rPr>
        <w:t>and</w:t>
      </w:r>
      <w:r>
        <w:rPr>
          <w:spacing w:val="-5"/>
          <w:w w:val="110"/>
        </w:rPr>
        <w:t> </w:t>
      </w:r>
      <w:r>
        <w:rPr>
          <w:w w:val="110"/>
        </w:rPr>
        <w:t>his</w:t>
      </w:r>
      <w:r>
        <w:rPr>
          <w:spacing w:val="-5"/>
          <w:w w:val="110"/>
        </w:rPr>
        <w:t> </w:t>
      </w:r>
      <w:r>
        <w:rPr>
          <w:w w:val="110"/>
        </w:rPr>
        <w:t>team</w:t>
      </w:r>
      <w:r>
        <w:rPr>
          <w:spacing w:val="-5"/>
          <w:w w:val="110"/>
        </w:rPr>
        <w:t> </w:t>
      </w:r>
      <w:r>
        <w:rPr>
          <w:w w:val="110"/>
        </w:rPr>
        <w:t>of</w:t>
      </w:r>
      <w:r>
        <w:rPr>
          <w:spacing w:val="-5"/>
          <w:w w:val="110"/>
        </w:rPr>
        <w:t> </w:t>
      </w:r>
      <w:r>
        <w:rPr>
          <w:w w:val="110"/>
        </w:rPr>
        <w:t>culinary</w:t>
      </w:r>
      <w:r>
        <w:rPr>
          <w:spacing w:val="-5"/>
          <w:w w:val="110"/>
        </w:rPr>
        <w:t> </w:t>
      </w:r>
      <w:r>
        <w:rPr>
          <w:w w:val="110"/>
        </w:rPr>
        <w:t>professionals</w:t>
      </w:r>
      <w:r>
        <w:rPr>
          <w:spacing w:val="-5"/>
          <w:w w:val="110"/>
        </w:rPr>
        <w:t> </w:t>
      </w:r>
      <w:r>
        <w:rPr>
          <w:w w:val="110"/>
        </w:rPr>
        <w:t>are</w:t>
      </w:r>
      <w:r>
        <w:rPr>
          <w:spacing w:val="-5"/>
          <w:w w:val="110"/>
        </w:rPr>
        <w:t> </w:t>
      </w:r>
      <w:r>
        <w:rPr>
          <w:w w:val="110"/>
        </w:rPr>
        <w:t>passionate</w:t>
      </w:r>
      <w:r>
        <w:rPr>
          <w:spacing w:val="-5"/>
          <w:w w:val="110"/>
        </w:rPr>
        <w:t> </w:t>
      </w:r>
      <w:r>
        <w:rPr>
          <w:w w:val="110"/>
        </w:rPr>
        <w:t>about using only the freshest local ingredients. This keeps our food miles to a minimum.</w:t>
      </w:r>
    </w:p>
    <w:p>
      <w:pPr>
        <w:pStyle w:val="BodyText"/>
        <w:spacing w:line="278" w:lineRule="auto"/>
        <w:ind w:left="2353" w:right="222"/>
      </w:pPr>
      <w:r>
        <w:rPr>
          <w:w w:val="110"/>
        </w:rPr>
        <w:t>100% of our produce is Tasmanian-grown or supplied locally and supports great relationships</w:t>
      </w:r>
      <w:r>
        <w:rPr>
          <w:spacing w:val="-2"/>
          <w:w w:val="110"/>
        </w:rPr>
        <w:t> </w:t>
      </w:r>
      <w:r>
        <w:rPr>
          <w:w w:val="110"/>
        </w:rPr>
        <w:t>with</w:t>
      </w:r>
      <w:r>
        <w:rPr>
          <w:spacing w:val="-2"/>
          <w:w w:val="110"/>
        </w:rPr>
        <w:t> </w:t>
      </w:r>
      <w:r>
        <w:rPr>
          <w:w w:val="110"/>
        </w:rPr>
        <w:t>island</w:t>
      </w:r>
      <w:r>
        <w:rPr>
          <w:spacing w:val="-2"/>
          <w:w w:val="110"/>
        </w:rPr>
        <w:t> </w:t>
      </w:r>
      <w:r>
        <w:rPr>
          <w:w w:val="110"/>
        </w:rPr>
        <w:t>producers.</w:t>
      </w:r>
      <w:r>
        <w:rPr>
          <w:spacing w:val="-2"/>
          <w:w w:val="110"/>
        </w:rPr>
        <w:t> </w:t>
      </w:r>
      <w:r>
        <w:rPr>
          <w:w w:val="110"/>
        </w:rPr>
        <w:t>Guests</w:t>
      </w:r>
      <w:r>
        <w:rPr>
          <w:spacing w:val="-2"/>
          <w:w w:val="110"/>
        </w:rPr>
        <w:t> </w:t>
      </w:r>
      <w:r>
        <w:rPr>
          <w:w w:val="110"/>
        </w:rPr>
        <w:t>will</w:t>
      </w:r>
      <w:r>
        <w:rPr>
          <w:spacing w:val="-2"/>
          <w:w w:val="110"/>
        </w:rPr>
        <w:t> </w:t>
      </w:r>
      <w:r>
        <w:rPr>
          <w:w w:val="110"/>
        </w:rPr>
        <w:t>sample</w:t>
      </w:r>
      <w:r>
        <w:rPr>
          <w:spacing w:val="-2"/>
          <w:w w:val="110"/>
        </w:rPr>
        <w:t> </w:t>
      </w:r>
      <w:r>
        <w:rPr>
          <w:w w:val="110"/>
        </w:rPr>
        <w:t>Tasmanian</w:t>
      </w:r>
      <w:r>
        <w:rPr>
          <w:spacing w:val="-2"/>
          <w:w w:val="110"/>
        </w:rPr>
        <w:t> </w:t>
      </w:r>
      <w:r>
        <w:rPr>
          <w:w w:val="110"/>
        </w:rPr>
        <w:t>pinots</w:t>
      </w:r>
      <w:r>
        <w:rPr>
          <w:spacing w:val="-2"/>
          <w:w w:val="110"/>
        </w:rPr>
        <w:t> </w:t>
      </w:r>
      <w:r>
        <w:rPr>
          <w:w w:val="110"/>
        </w:rPr>
        <w:t>from</w:t>
      </w:r>
      <w:r>
        <w:rPr>
          <w:spacing w:val="-2"/>
          <w:w w:val="110"/>
        </w:rPr>
        <w:t> </w:t>
      </w:r>
      <w:r>
        <w:rPr>
          <w:w w:val="110"/>
        </w:rPr>
        <w:t>family- run vineyards, and taste their way through four craft beers and ciders on tap before feasting on freshly-caught seafood. Food wastage is minimised through tailored</w:t>
      </w:r>
      <w:r>
        <w:rPr>
          <w:spacing w:val="80"/>
          <w:w w:val="110"/>
        </w:rPr>
        <w:t> </w:t>
      </w:r>
      <w:r>
        <w:rPr>
          <w:w w:val="110"/>
        </w:rPr>
        <w:t>menu planning, which takes into account dietaries and dislikes, and reuses leftovers.</w:t>
      </w:r>
    </w:p>
    <w:p>
      <w:pPr>
        <w:pStyle w:val="BodyText"/>
        <w:spacing w:line="278" w:lineRule="auto" w:before="112"/>
        <w:ind w:left="2353"/>
      </w:pPr>
      <w:r>
        <w:rPr>
          <w:w w:val="110"/>
        </w:rPr>
        <w:t>All waste and recycling is taken back to Hobart for disposal at approved facilities </w:t>
      </w:r>
      <w:r>
        <w:rPr>
          <w:w w:val="110"/>
        </w:rPr>
        <w:t>and green waste is composted. Single-use plastic is avoided, with friendlier, compostable alternatives being used as much as possible in all areas of the vessel. Just 36sqm of plastic wrap were used in the 2022-23 season.</w:t>
      </w:r>
    </w:p>
    <w:p>
      <w:pPr>
        <w:pStyle w:val="BodyText"/>
        <w:spacing w:line="278" w:lineRule="auto" w:before="113"/>
        <w:ind w:left="2353" w:right="153"/>
      </w:pPr>
      <w:r>
        <w:rPr>
          <w:w w:val="110"/>
        </w:rPr>
        <w:t>On Board is fully self-contained in all water production and use within the </w:t>
      </w:r>
      <w:r>
        <w:rPr>
          <w:w w:val="110"/>
        </w:rPr>
        <w:t>Tasmanian Wilderness World Heritage Area (TWWHA), with a water maker that converts salt water into freshwater. Rainwater collected on the roof of the vessel is saved as drinking water. From the pristine skies of the remote southwest, it’s some of the cleanest water in the world.</w:t>
      </w:r>
    </w:p>
    <w:p>
      <w:pPr>
        <w:pStyle w:val="BodyText"/>
        <w:spacing w:after="0" w:line="278" w:lineRule="auto"/>
        <w:sectPr>
          <w:footerReference w:type="default" r:id="rId5"/>
          <w:type w:val="continuous"/>
          <w:pgSz w:w="11910" w:h="16840"/>
          <w:pgMar w:header="0" w:footer="508" w:top="540" w:bottom="700" w:left="1275" w:right="566"/>
          <w:pgNumType w:start="1"/>
        </w:sectPr>
      </w:pPr>
    </w:p>
    <w:p>
      <w:pPr>
        <w:pStyle w:val="BodyText"/>
        <w:spacing w:before="101"/>
        <w:ind w:left="2551"/>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584136</wp:posOffset>
                </wp:positionV>
                <wp:extent cx="1882139" cy="320611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882139" cy="3206115"/>
                          <a:chExt cx="1882139" cy="3206115"/>
                        </a:xfrm>
                      </wpg:grpSpPr>
                      <pic:pic>
                        <pic:nvPicPr>
                          <pic:cNvPr id="39" name="Image 39"/>
                          <pic:cNvPicPr/>
                        </pic:nvPicPr>
                        <pic:blipFill>
                          <a:blip r:embed="rId13" cstate="print"/>
                          <a:stretch>
                            <a:fillRect/>
                          </a:stretch>
                        </pic:blipFill>
                        <pic:spPr>
                          <a:xfrm>
                            <a:off x="0" y="0"/>
                            <a:ext cx="1647863" cy="2655867"/>
                          </a:xfrm>
                          <a:prstGeom prst="rect">
                            <a:avLst/>
                          </a:prstGeom>
                        </pic:spPr>
                      </pic:pic>
                      <pic:pic>
                        <pic:nvPicPr>
                          <pic:cNvPr id="40" name="Image 40"/>
                          <pic:cNvPicPr/>
                        </pic:nvPicPr>
                        <pic:blipFill>
                          <a:blip r:embed="rId14" cstate="print"/>
                          <a:stretch>
                            <a:fillRect/>
                          </a:stretch>
                        </pic:blipFill>
                        <pic:spPr>
                          <a:xfrm>
                            <a:off x="828001" y="2151866"/>
                            <a:ext cx="1053871" cy="1053867"/>
                          </a:xfrm>
                          <a:prstGeom prst="rect">
                            <a:avLst/>
                          </a:prstGeom>
                        </pic:spPr>
                      </pic:pic>
                    </wpg:wgp>
                  </a:graphicData>
                </a:graphic>
              </wp:anchor>
            </w:drawing>
          </mc:Choice>
          <mc:Fallback>
            <w:pict>
              <v:group style="position:absolute;margin-left:0pt;margin-top:45.995014pt;width:148.2pt;height:252.45pt;mso-position-horizontal-relative:page;mso-position-vertical-relative:page;z-index:15730688" id="docshapegroup37" coordorigin="0,920" coordsize="2964,5049">
                <v:shape style="position:absolute;left:0;top:919;width:2596;height:4183" type="#_x0000_t75" id="docshape38" stroked="false">
                  <v:imagedata r:id="rId13" o:title=""/>
                </v:shape>
                <v:shape style="position:absolute;left:1303;top:4308;width:1660;height:1660" type="#_x0000_t75" id="docshape39" stroked="false">
                  <v:imagedata r:id="rId14"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5315000</wp:posOffset>
                </wp:positionH>
                <wp:positionV relativeFrom="page">
                  <wp:posOffset>6309004</wp:posOffset>
                </wp:positionV>
                <wp:extent cx="2245360" cy="353314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2245360" cy="3533140"/>
                          <a:chExt cx="2245360" cy="3533140"/>
                        </a:xfrm>
                      </wpg:grpSpPr>
                      <pic:pic>
                        <pic:nvPicPr>
                          <pic:cNvPr id="42" name="Image 42"/>
                          <pic:cNvPicPr/>
                        </pic:nvPicPr>
                        <pic:blipFill>
                          <a:blip r:embed="rId15" cstate="print"/>
                          <a:stretch>
                            <a:fillRect/>
                          </a:stretch>
                        </pic:blipFill>
                        <pic:spPr>
                          <a:xfrm>
                            <a:off x="516991" y="0"/>
                            <a:ext cx="1728000" cy="3141969"/>
                          </a:xfrm>
                          <a:prstGeom prst="rect">
                            <a:avLst/>
                          </a:prstGeom>
                        </pic:spPr>
                      </pic:pic>
                      <pic:pic>
                        <pic:nvPicPr>
                          <pic:cNvPr id="43" name="Image 43"/>
                          <pic:cNvPicPr/>
                        </pic:nvPicPr>
                        <pic:blipFill>
                          <a:blip r:embed="rId16" cstate="print"/>
                          <a:stretch>
                            <a:fillRect/>
                          </a:stretch>
                        </pic:blipFill>
                        <pic:spPr>
                          <a:xfrm>
                            <a:off x="0" y="2204999"/>
                            <a:ext cx="1327861" cy="1327873"/>
                          </a:xfrm>
                          <a:prstGeom prst="rect">
                            <a:avLst/>
                          </a:prstGeom>
                        </pic:spPr>
                      </pic:pic>
                    </wpg:wgp>
                  </a:graphicData>
                </a:graphic>
              </wp:anchor>
            </w:drawing>
          </mc:Choice>
          <mc:Fallback>
            <w:pict>
              <v:group style="position:absolute;margin-left:418.503998pt;margin-top:496.772003pt;width:176.8pt;height:278.2pt;mso-position-horizontal-relative:page;mso-position-vertical-relative:page;z-index:15731200" id="docshapegroup40" coordorigin="8370,9935" coordsize="3536,5564">
                <v:shape style="position:absolute;left:9184;top:9935;width:2722;height:4948" type="#_x0000_t75" id="docshape41" stroked="false">
                  <v:imagedata r:id="rId15" o:title=""/>
                </v:shape>
                <v:shape style="position:absolute;left:8370;top:13407;width:2092;height:2092" type="#_x0000_t75" id="docshape42" stroked="false">
                  <v:imagedata r:id="rId16" o:title=""/>
                </v:shape>
                <w10:wrap type="none"/>
              </v:group>
            </w:pict>
          </mc:Fallback>
        </mc:AlternateContent>
      </w:r>
      <w:r>
        <w:rPr>
          <w:w w:val="115"/>
        </w:rPr>
        <w:t>Conservation</w:t>
      </w:r>
      <w:r>
        <w:rPr>
          <w:spacing w:val="-11"/>
          <w:w w:val="115"/>
        </w:rPr>
        <w:t> </w:t>
      </w:r>
      <w:r>
        <w:rPr>
          <w:w w:val="115"/>
        </w:rPr>
        <w:t>and</w:t>
      </w:r>
      <w:r>
        <w:rPr>
          <w:spacing w:val="-10"/>
          <w:w w:val="115"/>
        </w:rPr>
        <w:t> </w:t>
      </w:r>
      <w:r>
        <w:rPr>
          <w:w w:val="115"/>
        </w:rPr>
        <w:t>care</w:t>
      </w:r>
      <w:r>
        <w:rPr>
          <w:spacing w:val="-11"/>
          <w:w w:val="115"/>
        </w:rPr>
        <w:t> </w:t>
      </w:r>
      <w:r>
        <w:rPr>
          <w:w w:val="115"/>
        </w:rPr>
        <w:t>for</w:t>
      </w:r>
      <w:r>
        <w:rPr>
          <w:spacing w:val="-10"/>
          <w:w w:val="115"/>
        </w:rPr>
        <w:t> </w:t>
      </w:r>
      <w:r>
        <w:rPr>
          <w:w w:val="115"/>
        </w:rPr>
        <w:t>the</w:t>
      </w:r>
      <w:r>
        <w:rPr>
          <w:spacing w:val="-11"/>
          <w:w w:val="115"/>
        </w:rPr>
        <w:t> </w:t>
      </w:r>
      <w:r>
        <w:rPr>
          <w:spacing w:val="-2"/>
          <w:w w:val="115"/>
        </w:rPr>
        <w:t>environment</w:t>
      </w:r>
    </w:p>
    <w:p>
      <w:pPr>
        <w:pStyle w:val="BodyText"/>
        <w:spacing w:line="278" w:lineRule="auto" w:before="203"/>
        <w:ind w:left="2551" w:right="811"/>
      </w:pPr>
      <w:r>
        <w:rPr>
          <w:w w:val="110"/>
        </w:rPr>
        <w:t>Responsible tourism is core to their business design and innately </w:t>
      </w:r>
      <w:r>
        <w:rPr>
          <w:w w:val="110"/>
        </w:rPr>
        <w:t>connected with their purpose to inspire, educate and connect guests to a wilderness that they love. As part of any experience, guests are shown how to explore the wilderness with care, including by keeping to small group sizes and adhering to marked tracks. Expert guides educate guests on the values of the TWWHA and the significance of the area.</w:t>
      </w:r>
    </w:p>
    <w:p>
      <w:pPr>
        <w:pStyle w:val="BodyText"/>
        <w:spacing w:line="278" w:lineRule="auto" w:before="113"/>
        <w:ind w:left="2551" w:right="811"/>
      </w:pPr>
      <w:r>
        <w:rPr>
          <w:w w:val="115"/>
        </w:rPr>
        <w:t>On Board partner with Raptor Refuge, which rehabilitate and protect </w:t>
      </w:r>
      <w:r>
        <w:rPr>
          <w:w w:val="110"/>
        </w:rPr>
        <w:t>Tasmanian</w:t>
      </w:r>
      <w:r>
        <w:rPr>
          <w:spacing w:val="-9"/>
          <w:w w:val="110"/>
        </w:rPr>
        <w:t> </w:t>
      </w:r>
      <w:r>
        <w:rPr>
          <w:w w:val="110"/>
        </w:rPr>
        <w:t>raptors,</w:t>
      </w:r>
      <w:r>
        <w:rPr>
          <w:spacing w:val="-9"/>
          <w:w w:val="110"/>
        </w:rPr>
        <w:t> </w:t>
      </w:r>
      <w:r>
        <w:rPr>
          <w:w w:val="110"/>
        </w:rPr>
        <w:t>helping</w:t>
      </w:r>
      <w:r>
        <w:rPr>
          <w:spacing w:val="-9"/>
          <w:w w:val="110"/>
        </w:rPr>
        <w:t> </w:t>
      </w:r>
      <w:r>
        <w:rPr>
          <w:w w:val="110"/>
        </w:rPr>
        <w:t>raise</w:t>
      </w:r>
      <w:r>
        <w:rPr>
          <w:spacing w:val="-9"/>
          <w:w w:val="110"/>
        </w:rPr>
        <w:t> </w:t>
      </w:r>
      <w:r>
        <w:rPr>
          <w:w w:val="110"/>
        </w:rPr>
        <w:t>awareness</w:t>
      </w:r>
      <w:r>
        <w:rPr>
          <w:spacing w:val="-9"/>
          <w:w w:val="110"/>
        </w:rPr>
        <w:t> </w:t>
      </w:r>
      <w:r>
        <w:rPr>
          <w:w w:val="110"/>
        </w:rPr>
        <w:t>and</w:t>
      </w:r>
      <w:r>
        <w:rPr>
          <w:spacing w:val="-9"/>
          <w:w w:val="110"/>
        </w:rPr>
        <w:t> </w:t>
      </w:r>
      <w:r>
        <w:rPr>
          <w:w w:val="110"/>
        </w:rPr>
        <w:t>to</w:t>
      </w:r>
      <w:r>
        <w:rPr>
          <w:spacing w:val="-9"/>
          <w:w w:val="110"/>
        </w:rPr>
        <w:t> </w:t>
      </w:r>
      <w:r>
        <w:rPr>
          <w:w w:val="110"/>
        </w:rPr>
        <w:t>date</w:t>
      </w:r>
      <w:r>
        <w:rPr>
          <w:spacing w:val="-9"/>
          <w:w w:val="110"/>
        </w:rPr>
        <w:t> </w:t>
      </w:r>
      <w:r>
        <w:rPr>
          <w:w w:val="110"/>
        </w:rPr>
        <w:t>have</w:t>
      </w:r>
      <w:r>
        <w:rPr>
          <w:spacing w:val="-9"/>
          <w:w w:val="110"/>
        </w:rPr>
        <w:t> </w:t>
      </w:r>
      <w:r>
        <w:rPr>
          <w:w w:val="110"/>
        </w:rPr>
        <w:t>donated</w:t>
      </w:r>
      <w:r>
        <w:rPr>
          <w:spacing w:val="-9"/>
          <w:w w:val="110"/>
        </w:rPr>
        <w:t> </w:t>
      </w:r>
      <w:r>
        <w:rPr>
          <w:w w:val="110"/>
        </w:rPr>
        <w:t>more </w:t>
      </w:r>
      <w:r>
        <w:rPr>
          <w:w w:val="115"/>
        </w:rPr>
        <w:t>than</w:t>
      </w:r>
      <w:r>
        <w:rPr>
          <w:spacing w:val="-8"/>
          <w:w w:val="115"/>
        </w:rPr>
        <w:t> </w:t>
      </w:r>
      <w:r>
        <w:rPr>
          <w:w w:val="115"/>
        </w:rPr>
        <w:t>$10,000</w:t>
      </w:r>
      <w:r>
        <w:rPr>
          <w:spacing w:val="-8"/>
          <w:w w:val="115"/>
        </w:rPr>
        <w:t> </w:t>
      </w:r>
      <w:r>
        <w:rPr>
          <w:w w:val="115"/>
        </w:rPr>
        <w:t>towards</w:t>
      </w:r>
      <w:r>
        <w:rPr>
          <w:spacing w:val="-8"/>
          <w:w w:val="115"/>
        </w:rPr>
        <w:t> </w:t>
      </w:r>
      <w:r>
        <w:rPr>
          <w:w w:val="115"/>
        </w:rPr>
        <w:t>this</w:t>
      </w:r>
      <w:r>
        <w:rPr>
          <w:spacing w:val="-8"/>
          <w:w w:val="115"/>
        </w:rPr>
        <w:t> </w:t>
      </w:r>
      <w:r>
        <w:rPr>
          <w:w w:val="115"/>
        </w:rPr>
        <w:t>worthy</w:t>
      </w:r>
      <w:r>
        <w:rPr>
          <w:spacing w:val="-8"/>
          <w:w w:val="115"/>
        </w:rPr>
        <w:t> </w:t>
      </w:r>
      <w:r>
        <w:rPr>
          <w:w w:val="115"/>
        </w:rPr>
        <w:t>cause.</w:t>
      </w:r>
      <w:r>
        <w:rPr>
          <w:spacing w:val="-8"/>
          <w:w w:val="115"/>
        </w:rPr>
        <w:t> </w:t>
      </w:r>
      <w:r>
        <w:rPr>
          <w:w w:val="115"/>
        </w:rPr>
        <w:t>Responsible</w:t>
      </w:r>
      <w:r>
        <w:rPr>
          <w:spacing w:val="-8"/>
          <w:w w:val="115"/>
        </w:rPr>
        <w:t> </w:t>
      </w:r>
      <w:r>
        <w:rPr>
          <w:w w:val="115"/>
        </w:rPr>
        <w:t>tourism</w:t>
      </w:r>
      <w:r>
        <w:rPr>
          <w:spacing w:val="-8"/>
          <w:w w:val="115"/>
        </w:rPr>
        <w:t> </w:t>
      </w:r>
      <w:r>
        <w:rPr>
          <w:w w:val="115"/>
        </w:rPr>
        <w:t>is</w:t>
      </w:r>
      <w:r>
        <w:rPr>
          <w:spacing w:val="-8"/>
          <w:w w:val="115"/>
        </w:rPr>
        <w:t> </w:t>
      </w:r>
      <w:r>
        <w:rPr>
          <w:w w:val="115"/>
        </w:rPr>
        <w:t>core</w:t>
      </w:r>
      <w:r>
        <w:rPr>
          <w:spacing w:val="-8"/>
          <w:w w:val="115"/>
        </w:rPr>
        <w:t> </w:t>
      </w:r>
      <w:r>
        <w:rPr>
          <w:w w:val="115"/>
        </w:rPr>
        <w:t>to</w:t>
      </w:r>
    </w:p>
    <w:p>
      <w:pPr>
        <w:pStyle w:val="BodyText"/>
        <w:spacing w:line="278" w:lineRule="auto"/>
        <w:ind w:left="2551" w:right="811"/>
      </w:pPr>
      <w:r>
        <w:rPr>
          <w:w w:val="110"/>
        </w:rPr>
        <w:t>On Board’s business design and innately connected with their purpose </w:t>
      </w:r>
      <w:r>
        <w:rPr>
          <w:w w:val="110"/>
        </w:rPr>
        <w:t>to inspire, educate and connect guests to Tasmania’s wilderness areas.</w:t>
      </w:r>
    </w:p>
    <w:p>
      <w:pPr>
        <w:pStyle w:val="BodyText"/>
        <w:spacing w:line="278" w:lineRule="auto" w:before="113"/>
        <w:ind w:left="2551" w:right="883"/>
      </w:pPr>
      <w:r>
        <w:rPr>
          <w:w w:val="115"/>
        </w:rPr>
        <w:t>On</w:t>
      </w:r>
      <w:r>
        <w:rPr>
          <w:spacing w:val="-10"/>
          <w:w w:val="115"/>
        </w:rPr>
        <w:t> </w:t>
      </w:r>
      <w:r>
        <w:rPr>
          <w:w w:val="115"/>
        </w:rPr>
        <w:t>Board</w:t>
      </w:r>
      <w:r>
        <w:rPr>
          <w:spacing w:val="-10"/>
          <w:w w:val="115"/>
        </w:rPr>
        <w:t> </w:t>
      </w:r>
      <w:r>
        <w:rPr>
          <w:w w:val="115"/>
        </w:rPr>
        <w:t>has</w:t>
      </w:r>
      <w:r>
        <w:rPr>
          <w:spacing w:val="-10"/>
          <w:w w:val="115"/>
        </w:rPr>
        <w:t> </w:t>
      </w:r>
      <w:r>
        <w:rPr>
          <w:w w:val="115"/>
        </w:rPr>
        <w:t>collaborated</w:t>
      </w:r>
      <w:r>
        <w:rPr>
          <w:spacing w:val="-10"/>
          <w:w w:val="115"/>
        </w:rPr>
        <w:t> </w:t>
      </w:r>
      <w:r>
        <w:rPr>
          <w:w w:val="115"/>
        </w:rPr>
        <w:t>with</w:t>
      </w:r>
      <w:r>
        <w:rPr>
          <w:spacing w:val="-10"/>
          <w:w w:val="115"/>
        </w:rPr>
        <w:t> </w:t>
      </w:r>
      <w:r>
        <w:rPr>
          <w:w w:val="115"/>
        </w:rPr>
        <w:t>Tasmanian</w:t>
      </w:r>
      <w:r>
        <w:rPr>
          <w:spacing w:val="-10"/>
          <w:w w:val="115"/>
        </w:rPr>
        <w:t> </w:t>
      </w:r>
      <w:r>
        <w:rPr>
          <w:w w:val="115"/>
        </w:rPr>
        <w:t>botanical</w:t>
      </w:r>
      <w:r>
        <w:rPr>
          <w:spacing w:val="-10"/>
          <w:w w:val="115"/>
        </w:rPr>
        <w:t> </w:t>
      </w:r>
      <w:r>
        <w:rPr>
          <w:w w:val="115"/>
        </w:rPr>
        <w:t>artist</w:t>
      </w:r>
      <w:r>
        <w:rPr>
          <w:spacing w:val="-10"/>
          <w:w w:val="115"/>
        </w:rPr>
        <w:t> </w:t>
      </w:r>
      <w:r>
        <w:rPr>
          <w:w w:val="115"/>
        </w:rPr>
        <w:t>Deborah </w:t>
      </w:r>
      <w:r>
        <w:rPr>
          <w:spacing w:val="-2"/>
          <w:w w:val="115"/>
        </w:rPr>
        <w:t>Wace</w:t>
      </w:r>
      <w:r>
        <w:rPr>
          <w:spacing w:val="-12"/>
          <w:w w:val="115"/>
        </w:rPr>
        <w:t> </w:t>
      </w:r>
      <w:r>
        <w:rPr>
          <w:spacing w:val="-2"/>
          <w:w w:val="115"/>
        </w:rPr>
        <w:t>to</w:t>
      </w:r>
      <w:r>
        <w:rPr>
          <w:spacing w:val="-12"/>
          <w:w w:val="115"/>
        </w:rPr>
        <w:t> </w:t>
      </w:r>
      <w:r>
        <w:rPr>
          <w:spacing w:val="-2"/>
          <w:w w:val="115"/>
        </w:rPr>
        <w:t>magnify</w:t>
      </w:r>
      <w:r>
        <w:rPr>
          <w:spacing w:val="-12"/>
          <w:w w:val="115"/>
        </w:rPr>
        <w:t> </w:t>
      </w:r>
      <w:r>
        <w:rPr>
          <w:spacing w:val="-2"/>
          <w:w w:val="115"/>
        </w:rPr>
        <w:t>and</w:t>
      </w:r>
      <w:r>
        <w:rPr>
          <w:spacing w:val="-12"/>
          <w:w w:val="115"/>
        </w:rPr>
        <w:t> </w:t>
      </w:r>
      <w:r>
        <w:rPr>
          <w:spacing w:val="-2"/>
          <w:w w:val="115"/>
        </w:rPr>
        <w:t>educate</w:t>
      </w:r>
      <w:r>
        <w:rPr>
          <w:spacing w:val="-12"/>
          <w:w w:val="115"/>
        </w:rPr>
        <w:t> </w:t>
      </w:r>
      <w:r>
        <w:rPr>
          <w:spacing w:val="-2"/>
          <w:w w:val="115"/>
        </w:rPr>
        <w:t>about</w:t>
      </w:r>
      <w:r>
        <w:rPr>
          <w:spacing w:val="-12"/>
          <w:w w:val="115"/>
        </w:rPr>
        <w:t> </w:t>
      </w:r>
      <w:r>
        <w:rPr>
          <w:spacing w:val="-2"/>
          <w:w w:val="115"/>
        </w:rPr>
        <w:t>threatened</w:t>
      </w:r>
      <w:r>
        <w:rPr>
          <w:spacing w:val="-12"/>
          <w:w w:val="115"/>
        </w:rPr>
        <w:t> </w:t>
      </w:r>
      <w:r>
        <w:rPr>
          <w:spacing w:val="-2"/>
          <w:w w:val="115"/>
        </w:rPr>
        <w:t>endemic</w:t>
      </w:r>
      <w:r>
        <w:rPr>
          <w:spacing w:val="-12"/>
          <w:w w:val="115"/>
        </w:rPr>
        <w:t> </w:t>
      </w:r>
      <w:r>
        <w:rPr>
          <w:spacing w:val="-2"/>
          <w:w w:val="115"/>
        </w:rPr>
        <w:t>plants.</w:t>
      </w:r>
      <w:r>
        <w:rPr>
          <w:spacing w:val="-12"/>
          <w:w w:val="115"/>
        </w:rPr>
        <w:t> </w:t>
      </w:r>
      <w:r>
        <w:rPr>
          <w:spacing w:val="-2"/>
          <w:w w:val="115"/>
        </w:rPr>
        <w:t>Two</w:t>
      </w:r>
      <w:r>
        <w:rPr>
          <w:spacing w:val="-12"/>
          <w:w w:val="115"/>
        </w:rPr>
        <w:t> </w:t>
      </w:r>
      <w:r>
        <w:rPr>
          <w:spacing w:val="-2"/>
          <w:w w:val="115"/>
        </w:rPr>
        <w:t>of </w:t>
      </w:r>
      <w:r>
        <w:rPr>
          <w:w w:val="110"/>
        </w:rPr>
        <w:t>Deborah’s special designs, ‘Giant Kelp Forest’ and ‘Lomatia tasmanica’, </w:t>
      </w:r>
      <w:r>
        <w:rPr>
          <w:w w:val="115"/>
        </w:rPr>
        <w:t>feature</w:t>
      </w:r>
      <w:r>
        <w:rPr>
          <w:spacing w:val="-2"/>
          <w:w w:val="115"/>
        </w:rPr>
        <w:t> </w:t>
      </w:r>
      <w:r>
        <w:rPr>
          <w:w w:val="115"/>
        </w:rPr>
        <w:t>on</w:t>
      </w:r>
      <w:r>
        <w:rPr>
          <w:spacing w:val="-2"/>
          <w:w w:val="115"/>
        </w:rPr>
        <w:t> </w:t>
      </w:r>
      <w:r>
        <w:rPr>
          <w:w w:val="115"/>
        </w:rPr>
        <w:t>soft</w:t>
      </w:r>
      <w:r>
        <w:rPr>
          <w:spacing w:val="-2"/>
          <w:w w:val="115"/>
        </w:rPr>
        <w:t> </w:t>
      </w:r>
      <w:r>
        <w:rPr>
          <w:w w:val="115"/>
        </w:rPr>
        <w:t>linen</w:t>
      </w:r>
      <w:r>
        <w:rPr>
          <w:spacing w:val="-2"/>
          <w:w w:val="115"/>
        </w:rPr>
        <w:t> </w:t>
      </w:r>
      <w:r>
        <w:rPr>
          <w:w w:val="115"/>
        </w:rPr>
        <w:t>cushions</w:t>
      </w:r>
      <w:r>
        <w:rPr>
          <w:spacing w:val="-2"/>
          <w:w w:val="115"/>
        </w:rPr>
        <w:t> </w:t>
      </w:r>
      <w:r>
        <w:rPr>
          <w:w w:val="115"/>
        </w:rPr>
        <w:t>in</w:t>
      </w:r>
      <w:r>
        <w:rPr>
          <w:spacing w:val="-2"/>
          <w:w w:val="115"/>
        </w:rPr>
        <w:t> </w:t>
      </w:r>
      <w:r>
        <w:rPr>
          <w:w w:val="115"/>
        </w:rPr>
        <w:t>our</w:t>
      </w:r>
      <w:r>
        <w:rPr>
          <w:spacing w:val="-2"/>
          <w:w w:val="115"/>
        </w:rPr>
        <w:t> </w:t>
      </w:r>
      <w:r>
        <w:rPr>
          <w:w w:val="115"/>
        </w:rPr>
        <w:t>guest</w:t>
      </w:r>
      <w:r>
        <w:rPr>
          <w:spacing w:val="-2"/>
          <w:w w:val="115"/>
        </w:rPr>
        <w:t> </w:t>
      </w:r>
      <w:r>
        <w:rPr>
          <w:w w:val="115"/>
        </w:rPr>
        <w:t>cabins.</w:t>
      </w:r>
    </w:p>
    <w:p>
      <w:pPr>
        <w:pStyle w:val="BodyText"/>
        <w:spacing w:line="278" w:lineRule="auto" w:before="113"/>
        <w:ind w:left="2551" w:right="862"/>
      </w:pPr>
      <w:r>
        <w:rPr>
          <w:w w:val="115"/>
        </w:rPr>
        <w:t>Giant</w:t>
      </w:r>
      <w:r>
        <w:rPr>
          <w:spacing w:val="-15"/>
          <w:w w:val="115"/>
        </w:rPr>
        <w:t> </w:t>
      </w:r>
      <w:r>
        <w:rPr>
          <w:w w:val="115"/>
        </w:rPr>
        <w:t>Australian</w:t>
      </w:r>
      <w:r>
        <w:rPr>
          <w:spacing w:val="-14"/>
          <w:w w:val="115"/>
        </w:rPr>
        <w:t> </w:t>
      </w:r>
      <w:r>
        <w:rPr>
          <w:w w:val="115"/>
        </w:rPr>
        <w:t>Kelp</w:t>
      </w:r>
      <w:r>
        <w:rPr>
          <w:spacing w:val="-15"/>
          <w:w w:val="115"/>
        </w:rPr>
        <w:t> </w:t>
      </w:r>
      <w:r>
        <w:rPr>
          <w:w w:val="115"/>
        </w:rPr>
        <w:t>(Macrocystis</w:t>
      </w:r>
      <w:r>
        <w:rPr>
          <w:spacing w:val="-14"/>
          <w:w w:val="115"/>
        </w:rPr>
        <w:t> </w:t>
      </w:r>
      <w:r>
        <w:rPr>
          <w:w w:val="115"/>
        </w:rPr>
        <w:t>pyrifera)</w:t>
      </w:r>
      <w:r>
        <w:rPr>
          <w:spacing w:val="-14"/>
          <w:w w:val="115"/>
        </w:rPr>
        <w:t> </w:t>
      </w:r>
      <w:r>
        <w:rPr>
          <w:w w:val="115"/>
        </w:rPr>
        <w:t>is</w:t>
      </w:r>
      <w:r>
        <w:rPr>
          <w:spacing w:val="-15"/>
          <w:w w:val="115"/>
        </w:rPr>
        <w:t> </w:t>
      </w:r>
      <w:r>
        <w:rPr>
          <w:w w:val="115"/>
        </w:rPr>
        <w:t>a</w:t>
      </w:r>
      <w:r>
        <w:rPr>
          <w:spacing w:val="-14"/>
          <w:w w:val="115"/>
        </w:rPr>
        <w:t> </w:t>
      </w:r>
      <w:r>
        <w:rPr>
          <w:w w:val="115"/>
        </w:rPr>
        <w:t>magnificent</w:t>
      </w:r>
      <w:r>
        <w:rPr>
          <w:spacing w:val="-15"/>
          <w:w w:val="115"/>
        </w:rPr>
        <w:t> </w:t>
      </w:r>
      <w:r>
        <w:rPr>
          <w:w w:val="115"/>
        </w:rPr>
        <w:t>plant</w:t>
      </w:r>
      <w:r>
        <w:rPr>
          <w:spacing w:val="-14"/>
          <w:w w:val="115"/>
        </w:rPr>
        <w:t> </w:t>
      </w:r>
      <w:r>
        <w:rPr>
          <w:w w:val="115"/>
        </w:rPr>
        <w:t>that</w:t>
      </w:r>
      <w:r>
        <w:rPr>
          <w:spacing w:val="-14"/>
          <w:w w:val="115"/>
        </w:rPr>
        <w:t> </w:t>
      </w:r>
      <w:r>
        <w:rPr>
          <w:w w:val="115"/>
        </w:rPr>
        <w:t>can grow</w:t>
      </w:r>
      <w:r>
        <w:rPr>
          <w:spacing w:val="-15"/>
          <w:w w:val="115"/>
        </w:rPr>
        <w:t> </w:t>
      </w:r>
      <w:r>
        <w:rPr>
          <w:w w:val="115"/>
        </w:rPr>
        <w:t>to</w:t>
      </w:r>
      <w:r>
        <w:rPr>
          <w:spacing w:val="-14"/>
          <w:w w:val="115"/>
        </w:rPr>
        <w:t> </w:t>
      </w:r>
      <w:r>
        <w:rPr>
          <w:w w:val="115"/>
        </w:rPr>
        <w:t>30</w:t>
      </w:r>
      <w:r>
        <w:rPr>
          <w:spacing w:val="-15"/>
          <w:w w:val="115"/>
        </w:rPr>
        <w:t> </w:t>
      </w:r>
      <w:r>
        <w:rPr>
          <w:w w:val="115"/>
        </w:rPr>
        <w:t>metres</w:t>
      </w:r>
      <w:r>
        <w:rPr>
          <w:spacing w:val="-14"/>
          <w:w w:val="115"/>
        </w:rPr>
        <w:t> </w:t>
      </w:r>
      <w:r>
        <w:rPr>
          <w:w w:val="115"/>
        </w:rPr>
        <w:t>from</w:t>
      </w:r>
      <w:r>
        <w:rPr>
          <w:spacing w:val="-14"/>
          <w:w w:val="115"/>
        </w:rPr>
        <w:t> </w:t>
      </w:r>
      <w:r>
        <w:rPr>
          <w:w w:val="115"/>
        </w:rPr>
        <w:t>the</w:t>
      </w:r>
      <w:r>
        <w:rPr>
          <w:spacing w:val="-15"/>
          <w:w w:val="115"/>
        </w:rPr>
        <w:t> </w:t>
      </w:r>
      <w:r>
        <w:rPr>
          <w:w w:val="115"/>
        </w:rPr>
        <w:t>sea</w:t>
      </w:r>
      <w:r>
        <w:rPr>
          <w:spacing w:val="-14"/>
          <w:w w:val="115"/>
        </w:rPr>
        <w:t> </w:t>
      </w:r>
      <w:r>
        <w:rPr>
          <w:w w:val="115"/>
        </w:rPr>
        <w:t>floor</w:t>
      </w:r>
      <w:r>
        <w:rPr>
          <w:spacing w:val="-15"/>
          <w:w w:val="115"/>
        </w:rPr>
        <w:t> </w:t>
      </w:r>
      <w:r>
        <w:rPr>
          <w:w w:val="115"/>
        </w:rPr>
        <w:t>to</w:t>
      </w:r>
      <w:r>
        <w:rPr>
          <w:spacing w:val="-14"/>
          <w:w w:val="115"/>
        </w:rPr>
        <w:t> </w:t>
      </w:r>
      <w:r>
        <w:rPr>
          <w:w w:val="115"/>
        </w:rPr>
        <w:t>the</w:t>
      </w:r>
      <w:r>
        <w:rPr>
          <w:spacing w:val="-14"/>
          <w:w w:val="115"/>
        </w:rPr>
        <w:t> </w:t>
      </w:r>
      <w:r>
        <w:rPr>
          <w:w w:val="115"/>
        </w:rPr>
        <w:t>water’s</w:t>
      </w:r>
      <w:r>
        <w:rPr>
          <w:spacing w:val="-15"/>
          <w:w w:val="115"/>
        </w:rPr>
        <w:t> </w:t>
      </w:r>
      <w:r>
        <w:rPr>
          <w:w w:val="115"/>
        </w:rPr>
        <w:t>surface,</w:t>
      </w:r>
      <w:r>
        <w:rPr>
          <w:spacing w:val="-14"/>
          <w:w w:val="115"/>
        </w:rPr>
        <w:t> </w:t>
      </w:r>
      <w:r>
        <w:rPr>
          <w:w w:val="115"/>
        </w:rPr>
        <w:t>creating</w:t>
      </w:r>
      <w:r>
        <w:rPr>
          <w:spacing w:val="-14"/>
          <w:w w:val="115"/>
        </w:rPr>
        <w:t> </w:t>
      </w:r>
      <w:r>
        <w:rPr>
          <w:w w:val="115"/>
        </w:rPr>
        <w:t>dense </w:t>
      </w:r>
      <w:r>
        <w:rPr>
          <w:w w:val="110"/>
        </w:rPr>
        <w:t>forests</w:t>
      </w:r>
      <w:r>
        <w:rPr>
          <w:spacing w:val="-1"/>
          <w:w w:val="110"/>
        </w:rPr>
        <w:t> </w:t>
      </w:r>
      <w:r>
        <w:rPr>
          <w:w w:val="110"/>
        </w:rPr>
        <w:t>along</w:t>
      </w:r>
      <w:r>
        <w:rPr>
          <w:spacing w:val="-1"/>
          <w:w w:val="110"/>
        </w:rPr>
        <w:t> </w:t>
      </w:r>
      <w:r>
        <w:rPr>
          <w:w w:val="110"/>
        </w:rPr>
        <w:t>the</w:t>
      </w:r>
      <w:r>
        <w:rPr>
          <w:spacing w:val="-1"/>
          <w:w w:val="110"/>
        </w:rPr>
        <w:t> </w:t>
      </w:r>
      <w:r>
        <w:rPr>
          <w:w w:val="110"/>
        </w:rPr>
        <w:t>exposed</w:t>
      </w:r>
      <w:r>
        <w:rPr>
          <w:spacing w:val="-1"/>
          <w:w w:val="110"/>
        </w:rPr>
        <w:t> </w:t>
      </w:r>
      <w:r>
        <w:rPr>
          <w:w w:val="110"/>
        </w:rPr>
        <w:t>coasts</w:t>
      </w:r>
      <w:r>
        <w:rPr>
          <w:spacing w:val="-1"/>
          <w:w w:val="110"/>
        </w:rPr>
        <w:t> </w:t>
      </w:r>
      <w:r>
        <w:rPr>
          <w:w w:val="110"/>
        </w:rPr>
        <w:t>and</w:t>
      </w:r>
      <w:r>
        <w:rPr>
          <w:spacing w:val="-1"/>
          <w:w w:val="110"/>
        </w:rPr>
        <w:t> </w:t>
      </w:r>
      <w:r>
        <w:rPr>
          <w:w w:val="110"/>
        </w:rPr>
        <w:t>deep</w:t>
      </w:r>
      <w:r>
        <w:rPr>
          <w:spacing w:val="-1"/>
          <w:w w:val="110"/>
        </w:rPr>
        <w:t> </w:t>
      </w:r>
      <w:r>
        <w:rPr>
          <w:w w:val="110"/>
        </w:rPr>
        <w:t>water</w:t>
      </w:r>
      <w:r>
        <w:rPr>
          <w:spacing w:val="-1"/>
          <w:w w:val="110"/>
        </w:rPr>
        <w:t> </w:t>
      </w:r>
      <w:r>
        <w:rPr>
          <w:w w:val="110"/>
        </w:rPr>
        <w:t>reefs</w:t>
      </w:r>
      <w:r>
        <w:rPr>
          <w:spacing w:val="-1"/>
          <w:w w:val="110"/>
        </w:rPr>
        <w:t> </w:t>
      </w:r>
      <w:r>
        <w:rPr>
          <w:w w:val="110"/>
        </w:rPr>
        <w:t>of</w:t>
      </w:r>
      <w:r>
        <w:rPr>
          <w:spacing w:val="-1"/>
          <w:w w:val="110"/>
        </w:rPr>
        <w:t> </w:t>
      </w:r>
      <w:r>
        <w:rPr>
          <w:w w:val="110"/>
        </w:rPr>
        <w:t>Tasmania.</w:t>
      </w:r>
      <w:r>
        <w:rPr>
          <w:spacing w:val="-1"/>
          <w:w w:val="110"/>
        </w:rPr>
        <w:t> </w:t>
      </w:r>
      <w:r>
        <w:rPr>
          <w:w w:val="110"/>
        </w:rPr>
        <w:t>These </w:t>
      </w:r>
      <w:r>
        <w:rPr>
          <w:w w:val="115"/>
        </w:rPr>
        <w:t>giant</w:t>
      </w:r>
      <w:r>
        <w:rPr>
          <w:spacing w:val="-6"/>
          <w:w w:val="115"/>
        </w:rPr>
        <w:t> </w:t>
      </w:r>
      <w:r>
        <w:rPr>
          <w:w w:val="115"/>
        </w:rPr>
        <w:t>forests</w:t>
      </w:r>
      <w:r>
        <w:rPr>
          <w:spacing w:val="-6"/>
          <w:w w:val="115"/>
        </w:rPr>
        <w:t> </w:t>
      </w:r>
      <w:r>
        <w:rPr>
          <w:w w:val="115"/>
        </w:rPr>
        <w:t>support</w:t>
      </w:r>
      <w:r>
        <w:rPr>
          <w:spacing w:val="-6"/>
          <w:w w:val="115"/>
        </w:rPr>
        <w:t> </w:t>
      </w:r>
      <w:r>
        <w:rPr>
          <w:w w:val="115"/>
        </w:rPr>
        <w:t>an</w:t>
      </w:r>
      <w:r>
        <w:rPr>
          <w:spacing w:val="-6"/>
          <w:w w:val="115"/>
        </w:rPr>
        <w:t> </w:t>
      </w:r>
      <w:r>
        <w:rPr>
          <w:w w:val="115"/>
        </w:rPr>
        <w:t>incredible</w:t>
      </w:r>
      <w:r>
        <w:rPr>
          <w:spacing w:val="-6"/>
          <w:w w:val="115"/>
        </w:rPr>
        <w:t> </w:t>
      </w:r>
      <w:r>
        <w:rPr>
          <w:w w:val="115"/>
        </w:rPr>
        <w:t>range</w:t>
      </w:r>
      <w:r>
        <w:rPr>
          <w:spacing w:val="-6"/>
          <w:w w:val="115"/>
        </w:rPr>
        <w:t> </w:t>
      </w:r>
      <w:r>
        <w:rPr>
          <w:w w:val="115"/>
        </w:rPr>
        <w:t>of</w:t>
      </w:r>
      <w:r>
        <w:rPr>
          <w:spacing w:val="-6"/>
          <w:w w:val="115"/>
        </w:rPr>
        <w:t> </w:t>
      </w:r>
      <w:r>
        <w:rPr>
          <w:w w:val="115"/>
        </w:rPr>
        <w:t>species</w:t>
      </w:r>
      <w:r>
        <w:rPr>
          <w:spacing w:val="-6"/>
          <w:w w:val="115"/>
        </w:rPr>
        <w:t> </w:t>
      </w:r>
      <w:r>
        <w:rPr>
          <w:w w:val="115"/>
        </w:rPr>
        <w:t>and</w:t>
      </w:r>
      <w:r>
        <w:rPr>
          <w:spacing w:val="-6"/>
          <w:w w:val="115"/>
        </w:rPr>
        <w:t> </w:t>
      </w:r>
      <w:r>
        <w:rPr>
          <w:w w:val="115"/>
        </w:rPr>
        <w:t>are</w:t>
      </w:r>
      <w:r>
        <w:rPr>
          <w:spacing w:val="-6"/>
          <w:w w:val="115"/>
        </w:rPr>
        <w:t> </w:t>
      </w:r>
      <w:r>
        <w:rPr>
          <w:w w:val="115"/>
        </w:rPr>
        <w:t>at</w:t>
      </w:r>
      <w:r>
        <w:rPr>
          <w:spacing w:val="-6"/>
          <w:w w:val="115"/>
        </w:rPr>
        <w:t> </w:t>
      </w:r>
      <w:r>
        <w:rPr>
          <w:w w:val="115"/>
        </w:rPr>
        <w:t>dire</w:t>
      </w:r>
      <w:r>
        <w:rPr>
          <w:spacing w:val="-6"/>
          <w:w w:val="115"/>
        </w:rPr>
        <w:t> </w:t>
      </w:r>
      <w:r>
        <w:rPr>
          <w:w w:val="115"/>
        </w:rPr>
        <w:t>risk</w:t>
      </w:r>
      <w:r>
        <w:rPr>
          <w:spacing w:val="-6"/>
          <w:w w:val="115"/>
        </w:rPr>
        <w:t> </w:t>
      </w:r>
      <w:r>
        <w:rPr>
          <w:w w:val="115"/>
        </w:rPr>
        <w:t>of extinction</w:t>
      </w:r>
      <w:r>
        <w:rPr>
          <w:spacing w:val="-2"/>
          <w:w w:val="115"/>
        </w:rPr>
        <w:t> </w:t>
      </w:r>
      <w:r>
        <w:rPr>
          <w:w w:val="115"/>
        </w:rPr>
        <w:t>from</w:t>
      </w:r>
      <w:r>
        <w:rPr>
          <w:spacing w:val="-2"/>
          <w:w w:val="115"/>
        </w:rPr>
        <w:t> </w:t>
      </w:r>
      <w:r>
        <w:rPr>
          <w:w w:val="115"/>
        </w:rPr>
        <w:t>the</w:t>
      </w:r>
      <w:r>
        <w:rPr>
          <w:spacing w:val="-2"/>
          <w:w w:val="115"/>
        </w:rPr>
        <w:t> </w:t>
      </w:r>
      <w:r>
        <w:rPr>
          <w:w w:val="115"/>
        </w:rPr>
        <w:t>rising</w:t>
      </w:r>
      <w:r>
        <w:rPr>
          <w:spacing w:val="-2"/>
          <w:w w:val="115"/>
        </w:rPr>
        <w:t> </w:t>
      </w:r>
      <w:r>
        <w:rPr>
          <w:w w:val="115"/>
        </w:rPr>
        <w:t>sea</w:t>
      </w:r>
      <w:r>
        <w:rPr>
          <w:spacing w:val="-2"/>
          <w:w w:val="115"/>
        </w:rPr>
        <w:t> </w:t>
      </w:r>
      <w:r>
        <w:rPr>
          <w:w w:val="115"/>
        </w:rPr>
        <w:t>temperatures</w:t>
      </w:r>
      <w:r>
        <w:rPr>
          <w:spacing w:val="-2"/>
          <w:w w:val="115"/>
        </w:rPr>
        <w:t> </w:t>
      </w:r>
      <w:r>
        <w:rPr>
          <w:w w:val="115"/>
        </w:rPr>
        <w:t>created</w:t>
      </w:r>
      <w:r>
        <w:rPr>
          <w:spacing w:val="-2"/>
          <w:w w:val="115"/>
        </w:rPr>
        <w:t> </w:t>
      </w:r>
      <w:r>
        <w:rPr>
          <w:w w:val="115"/>
        </w:rPr>
        <w:t>by</w:t>
      </w:r>
      <w:r>
        <w:rPr>
          <w:spacing w:val="-2"/>
          <w:w w:val="115"/>
        </w:rPr>
        <w:t> </w:t>
      </w:r>
      <w:r>
        <w:rPr>
          <w:w w:val="115"/>
        </w:rPr>
        <w:t>human-induced climate change.</w:t>
      </w:r>
    </w:p>
    <w:p>
      <w:pPr>
        <w:pStyle w:val="BodyText"/>
        <w:spacing w:line="278" w:lineRule="auto" w:before="112"/>
        <w:ind w:left="2551" w:right="811"/>
      </w:pPr>
      <w:r>
        <w:rPr>
          <w:w w:val="110"/>
        </w:rPr>
        <w:t>Discovered</w:t>
      </w:r>
      <w:r>
        <w:rPr>
          <w:spacing w:val="-8"/>
          <w:w w:val="110"/>
        </w:rPr>
        <w:t> </w:t>
      </w:r>
      <w:r>
        <w:rPr>
          <w:w w:val="110"/>
        </w:rPr>
        <w:t>by</w:t>
      </w:r>
      <w:r>
        <w:rPr>
          <w:spacing w:val="-8"/>
          <w:w w:val="110"/>
        </w:rPr>
        <w:t> </w:t>
      </w:r>
      <w:r>
        <w:rPr>
          <w:w w:val="110"/>
        </w:rPr>
        <w:t>southwest</w:t>
      </w:r>
      <w:r>
        <w:rPr>
          <w:spacing w:val="-8"/>
          <w:w w:val="110"/>
        </w:rPr>
        <w:t> </w:t>
      </w:r>
      <w:r>
        <w:rPr>
          <w:w w:val="110"/>
        </w:rPr>
        <w:t>Tasmanian</w:t>
      </w:r>
      <w:r>
        <w:rPr>
          <w:spacing w:val="-8"/>
          <w:w w:val="110"/>
        </w:rPr>
        <w:t> </w:t>
      </w:r>
      <w:r>
        <w:rPr>
          <w:w w:val="110"/>
        </w:rPr>
        <w:t>pioneer</w:t>
      </w:r>
      <w:r>
        <w:rPr>
          <w:spacing w:val="-8"/>
          <w:w w:val="110"/>
        </w:rPr>
        <w:t> </w:t>
      </w:r>
      <w:r>
        <w:rPr>
          <w:w w:val="110"/>
        </w:rPr>
        <w:t>Deny</w:t>
      </w:r>
      <w:r>
        <w:rPr>
          <w:spacing w:val="-8"/>
          <w:w w:val="110"/>
        </w:rPr>
        <w:t> </w:t>
      </w:r>
      <w:r>
        <w:rPr>
          <w:w w:val="110"/>
        </w:rPr>
        <w:t>King,</w:t>
      </w:r>
      <w:r>
        <w:rPr>
          <w:spacing w:val="-8"/>
          <w:w w:val="110"/>
        </w:rPr>
        <w:t> </w:t>
      </w:r>
      <w:r>
        <w:rPr>
          <w:w w:val="110"/>
        </w:rPr>
        <w:t>Lomatia</w:t>
      </w:r>
      <w:r>
        <w:rPr>
          <w:spacing w:val="-8"/>
          <w:w w:val="110"/>
        </w:rPr>
        <w:t> </w:t>
      </w:r>
      <w:r>
        <w:rPr>
          <w:w w:val="110"/>
        </w:rPr>
        <w:t>tasmanica or</w:t>
      </w:r>
      <w:r>
        <w:rPr>
          <w:spacing w:val="19"/>
          <w:w w:val="110"/>
        </w:rPr>
        <w:t> </w:t>
      </w:r>
      <w:r>
        <w:rPr>
          <w:w w:val="110"/>
        </w:rPr>
        <w:t>King’s</w:t>
      </w:r>
      <w:r>
        <w:rPr>
          <w:spacing w:val="19"/>
          <w:w w:val="110"/>
        </w:rPr>
        <w:t> </w:t>
      </w:r>
      <w:r>
        <w:rPr>
          <w:w w:val="110"/>
        </w:rPr>
        <w:t>Holly</w:t>
      </w:r>
      <w:r>
        <w:rPr>
          <w:spacing w:val="19"/>
          <w:w w:val="110"/>
        </w:rPr>
        <w:t> </w:t>
      </w:r>
      <w:r>
        <w:rPr>
          <w:w w:val="110"/>
        </w:rPr>
        <w:t>is</w:t>
      </w:r>
      <w:r>
        <w:rPr>
          <w:spacing w:val="19"/>
          <w:w w:val="110"/>
        </w:rPr>
        <w:t> </w:t>
      </w:r>
      <w:r>
        <w:rPr>
          <w:w w:val="110"/>
        </w:rPr>
        <w:t>a</w:t>
      </w:r>
      <w:r>
        <w:rPr>
          <w:spacing w:val="19"/>
          <w:w w:val="110"/>
        </w:rPr>
        <w:t> </w:t>
      </w:r>
      <w:r>
        <w:rPr>
          <w:w w:val="110"/>
        </w:rPr>
        <w:t>critically</w:t>
      </w:r>
      <w:r>
        <w:rPr>
          <w:spacing w:val="19"/>
          <w:w w:val="110"/>
        </w:rPr>
        <w:t> </w:t>
      </w:r>
      <w:r>
        <w:rPr>
          <w:w w:val="110"/>
        </w:rPr>
        <w:t>endangered</w:t>
      </w:r>
      <w:r>
        <w:rPr>
          <w:spacing w:val="19"/>
          <w:w w:val="110"/>
        </w:rPr>
        <w:t> </w:t>
      </w:r>
      <w:r>
        <w:rPr>
          <w:w w:val="110"/>
        </w:rPr>
        <w:t>plant,</w:t>
      </w:r>
      <w:r>
        <w:rPr>
          <w:spacing w:val="19"/>
          <w:w w:val="110"/>
        </w:rPr>
        <w:t> </w:t>
      </w:r>
      <w:r>
        <w:rPr>
          <w:w w:val="110"/>
        </w:rPr>
        <w:t>surviving</w:t>
      </w:r>
      <w:r>
        <w:rPr>
          <w:spacing w:val="19"/>
          <w:w w:val="110"/>
        </w:rPr>
        <w:t> </w:t>
      </w:r>
      <w:r>
        <w:rPr>
          <w:w w:val="110"/>
        </w:rPr>
        <w:t>in</w:t>
      </w:r>
      <w:r>
        <w:rPr>
          <w:spacing w:val="19"/>
          <w:w w:val="110"/>
        </w:rPr>
        <w:t> </w:t>
      </w:r>
      <w:r>
        <w:rPr>
          <w:w w:val="110"/>
        </w:rPr>
        <w:t>just</w:t>
      </w:r>
      <w:r>
        <w:rPr>
          <w:spacing w:val="19"/>
          <w:w w:val="110"/>
        </w:rPr>
        <w:t> </w:t>
      </w:r>
      <w:r>
        <w:rPr>
          <w:w w:val="110"/>
        </w:rPr>
        <w:t>one location. There are thought to be only 500 plant stems clustered around</w:t>
      </w:r>
    </w:p>
    <w:p>
      <w:pPr>
        <w:pStyle w:val="BodyText"/>
        <w:spacing w:line="278" w:lineRule="auto"/>
        <w:ind w:left="2551" w:right="811"/>
      </w:pPr>
      <w:r>
        <w:rPr>
          <w:w w:val="110"/>
        </w:rPr>
        <w:t>1.2</w:t>
      </w:r>
      <w:r>
        <w:rPr>
          <w:spacing w:val="-3"/>
          <w:w w:val="110"/>
        </w:rPr>
        <w:t> </w:t>
      </w:r>
      <w:r>
        <w:rPr>
          <w:w w:val="110"/>
        </w:rPr>
        <w:t>kilometres</w:t>
      </w:r>
      <w:r>
        <w:rPr>
          <w:spacing w:val="-3"/>
          <w:w w:val="110"/>
        </w:rPr>
        <w:t> </w:t>
      </w:r>
      <w:r>
        <w:rPr>
          <w:w w:val="110"/>
        </w:rPr>
        <w:t>of</w:t>
      </w:r>
      <w:r>
        <w:rPr>
          <w:spacing w:val="-3"/>
          <w:w w:val="110"/>
        </w:rPr>
        <w:t> </w:t>
      </w:r>
      <w:r>
        <w:rPr>
          <w:w w:val="110"/>
        </w:rPr>
        <w:t>rainforest</w:t>
      </w:r>
      <w:r>
        <w:rPr>
          <w:spacing w:val="-3"/>
          <w:w w:val="110"/>
        </w:rPr>
        <w:t> </w:t>
      </w:r>
      <w:r>
        <w:rPr>
          <w:w w:val="110"/>
        </w:rPr>
        <w:t>gully,</w:t>
      </w:r>
      <w:r>
        <w:rPr>
          <w:spacing w:val="-3"/>
          <w:w w:val="110"/>
        </w:rPr>
        <w:t> </w:t>
      </w:r>
      <w:r>
        <w:rPr>
          <w:w w:val="110"/>
        </w:rPr>
        <w:t>meaning</w:t>
      </w:r>
      <w:r>
        <w:rPr>
          <w:spacing w:val="-3"/>
          <w:w w:val="110"/>
        </w:rPr>
        <w:t> </w:t>
      </w:r>
      <w:r>
        <w:rPr>
          <w:w w:val="110"/>
        </w:rPr>
        <w:t>one</w:t>
      </w:r>
      <w:r>
        <w:rPr>
          <w:spacing w:val="-3"/>
          <w:w w:val="110"/>
        </w:rPr>
        <w:t> </w:t>
      </w:r>
      <w:r>
        <w:rPr>
          <w:w w:val="110"/>
        </w:rPr>
        <w:t>catastrophic</w:t>
      </w:r>
      <w:r>
        <w:rPr>
          <w:spacing w:val="-3"/>
          <w:w w:val="110"/>
        </w:rPr>
        <w:t> </w:t>
      </w:r>
      <w:r>
        <w:rPr>
          <w:w w:val="110"/>
        </w:rPr>
        <w:t>bushfire</w:t>
      </w:r>
      <w:r>
        <w:rPr>
          <w:spacing w:val="-3"/>
          <w:w w:val="110"/>
        </w:rPr>
        <w:t> </w:t>
      </w:r>
      <w:r>
        <w:rPr>
          <w:w w:val="110"/>
        </w:rPr>
        <w:t>could</w:t>
      </w:r>
      <w:r>
        <w:rPr>
          <w:w w:val="110"/>
        </w:rPr>
        <w:t> eradicate it forever.</w:t>
      </w:r>
    </w:p>
    <w:p>
      <w:pPr>
        <w:pStyle w:val="BodyText"/>
        <w:spacing w:line="278" w:lineRule="auto" w:before="113"/>
        <w:ind w:left="2551" w:right="811"/>
      </w:pPr>
      <w:r>
        <w:rPr>
          <w:w w:val="110"/>
        </w:rPr>
        <w:t>Each custom-made piece of screen-printed linen is saturated with the warmth and richness of chartreuse greens, antique golds, seaweed pinks, lichen blues, burnt umbers and a myriad of other colours inspired by </w:t>
      </w:r>
      <w:r>
        <w:rPr>
          <w:w w:val="110"/>
        </w:rPr>
        <w:t>nature.</w:t>
      </w:r>
    </w:p>
    <w:p>
      <w:pPr>
        <w:pStyle w:val="BodyText"/>
        <w:spacing w:line="278" w:lineRule="auto" w:before="113"/>
        <w:ind w:left="2551" w:right="811"/>
      </w:pPr>
      <w:r>
        <w:rPr>
          <w:w w:val="115"/>
        </w:rPr>
        <w:t>“With our expeditions designed to inspire a greater appreciation for the natural</w:t>
      </w:r>
      <w:r>
        <w:rPr>
          <w:spacing w:val="-4"/>
          <w:w w:val="115"/>
        </w:rPr>
        <w:t> </w:t>
      </w:r>
      <w:r>
        <w:rPr>
          <w:w w:val="115"/>
        </w:rPr>
        <w:t>world,</w:t>
      </w:r>
      <w:r>
        <w:rPr>
          <w:spacing w:val="-4"/>
          <w:w w:val="115"/>
        </w:rPr>
        <w:t> </w:t>
      </w:r>
      <w:r>
        <w:rPr>
          <w:w w:val="115"/>
        </w:rPr>
        <w:t>we</w:t>
      </w:r>
      <w:r>
        <w:rPr>
          <w:spacing w:val="-4"/>
          <w:w w:val="115"/>
        </w:rPr>
        <w:t> </w:t>
      </w:r>
      <w:r>
        <w:rPr>
          <w:w w:val="115"/>
        </w:rPr>
        <w:t>aim</w:t>
      </w:r>
      <w:r>
        <w:rPr>
          <w:spacing w:val="-4"/>
          <w:w w:val="115"/>
        </w:rPr>
        <w:t> </w:t>
      </w:r>
      <w:r>
        <w:rPr>
          <w:w w:val="115"/>
        </w:rPr>
        <w:t>to</w:t>
      </w:r>
      <w:r>
        <w:rPr>
          <w:spacing w:val="-4"/>
          <w:w w:val="115"/>
        </w:rPr>
        <w:t> </w:t>
      </w:r>
      <w:r>
        <w:rPr>
          <w:w w:val="115"/>
        </w:rPr>
        <w:t>educate</w:t>
      </w:r>
      <w:r>
        <w:rPr>
          <w:spacing w:val="-4"/>
          <w:w w:val="115"/>
        </w:rPr>
        <w:t> </w:t>
      </w:r>
      <w:r>
        <w:rPr>
          <w:w w:val="115"/>
        </w:rPr>
        <w:t>and</w:t>
      </w:r>
      <w:r>
        <w:rPr>
          <w:spacing w:val="-4"/>
          <w:w w:val="115"/>
        </w:rPr>
        <w:t> </w:t>
      </w:r>
      <w:r>
        <w:rPr>
          <w:w w:val="115"/>
        </w:rPr>
        <w:t>excite</w:t>
      </w:r>
      <w:r>
        <w:rPr>
          <w:spacing w:val="-4"/>
          <w:w w:val="115"/>
        </w:rPr>
        <w:t> </w:t>
      </w:r>
      <w:r>
        <w:rPr>
          <w:w w:val="115"/>
        </w:rPr>
        <w:t>our</w:t>
      </w:r>
      <w:r>
        <w:rPr>
          <w:spacing w:val="-4"/>
          <w:w w:val="115"/>
        </w:rPr>
        <w:t> </w:t>
      </w:r>
      <w:r>
        <w:rPr>
          <w:w w:val="115"/>
        </w:rPr>
        <w:t>guests</w:t>
      </w:r>
      <w:r>
        <w:rPr>
          <w:spacing w:val="-4"/>
          <w:w w:val="115"/>
        </w:rPr>
        <w:t> </w:t>
      </w:r>
      <w:r>
        <w:rPr>
          <w:w w:val="115"/>
        </w:rPr>
        <w:t>about</w:t>
      </w:r>
      <w:r>
        <w:rPr>
          <w:spacing w:val="-4"/>
          <w:w w:val="115"/>
        </w:rPr>
        <w:t> </w:t>
      </w:r>
      <w:r>
        <w:rPr>
          <w:w w:val="115"/>
        </w:rPr>
        <w:t>conserving </w:t>
      </w:r>
      <w:r>
        <w:rPr>
          <w:spacing w:val="-2"/>
          <w:w w:val="115"/>
        </w:rPr>
        <w:t>the</w:t>
      </w:r>
      <w:r>
        <w:rPr>
          <w:spacing w:val="-11"/>
          <w:w w:val="115"/>
        </w:rPr>
        <w:t> </w:t>
      </w:r>
      <w:r>
        <w:rPr>
          <w:spacing w:val="-2"/>
          <w:w w:val="115"/>
        </w:rPr>
        <w:t>wild</w:t>
      </w:r>
      <w:r>
        <w:rPr>
          <w:spacing w:val="-11"/>
          <w:w w:val="115"/>
        </w:rPr>
        <w:t> </w:t>
      </w:r>
      <w:r>
        <w:rPr>
          <w:spacing w:val="-2"/>
          <w:w w:val="115"/>
        </w:rPr>
        <w:t>places</w:t>
      </w:r>
      <w:r>
        <w:rPr>
          <w:spacing w:val="-11"/>
          <w:w w:val="115"/>
        </w:rPr>
        <w:t> </w:t>
      </w:r>
      <w:r>
        <w:rPr>
          <w:spacing w:val="-2"/>
          <w:w w:val="115"/>
        </w:rPr>
        <w:t>that</w:t>
      </w:r>
      <w:r>
        <w:rPr>
          <w:spacing w:val="-11"/>
          <w:w w:val="115"/>
        </w:rPr>
        <w:t> </w:t>
      </w:r>
      <w:r>
        <w:rPr>
          <w:spacing w:val="-2"/>
          <w:w w:val="115"/>
        </w:rPr>
        <w:t>we</w:t>
      </w:r>
      <w:r>
        <w:rPr>
          <w:spacing w:val="-11"/>
          <w:w w:val="115"/>
        </w:rPr>
        <w:t> </w:t>
      </w:r>
      <w:r>
        <w:rPr>
          <w:spacing w:val="-2"/>
          <w:w w:val="115"/>
        </w:rPr>
        <w:t>love</w:t>
      </w:r>
      <w:r>
        <w:rPr>
          <w:spacing w:val="-11"/>
          <w:w w:val="115"/>
        </w:rPr>
        <w:t> </w:t>
      </w:r>
      <w:r>
        <w:rPr>
          <w:spacing w:val="-2"/>
          <w:w w:val="115"/>
        </w:rPr>
        <w:t>for</w:t>
      </w:r>
      <w:r>
        <w:rPr>
          <w:spacing w:val="-11"/>
          <w:w w:val="115"/>
        </w:rPr>
        <w:t> </w:t>
      </w:r>
      <w:r>
        <w:rPr>
          <w:spacing w:val="-2"/>
          <w:w w:val="115"/>
        </w:rPr>
        <w:t>future</w:t>
      </w:r>
      <w:r>
        <w:rPr>
          <w:spacing w:val="-11"/>
          <w:w w:val="115"/>
        </w:rPr>
        <w:t> </w:t>
      </w:r>
      <w:r>
        <w:rPr>
          <w:spacing w:val="-2"/>
          <w:w w:val="115"/>
        </w:rPr>
        <w:t>generations.”</w:t>
      </w:r>
      <w:r>
        <w:rPr>
          <w:spacing w:val="-11"/>
          <w:w w:val="115"/>
        </w:rPr>
        <w:t> </w:t>
      </w:r>
      <w:r>
        <w:rPr>
          <w:spacing w:val="-2"/>
          <w:w w:val="115"/>
        </w:rPr>
        <w:t>says</w:t>
      </w:r>
      <w:r>
        <w:rPr>
          <w:spacing w:val="-11"/>
          <w:w w:val="115"/>
        </w:rPr>
        <w:t> </w:t>
      </w:r>
      <w:r>
        <w:rPr>
          <w:spacing w:val="-2"/>
          <w:w w:val="115"/>
        </w:rPr>
        <w:t>On</w:t>
      </w:r>
      <w:r>
        <w:rPr>
          <w:spacing w:val="-11"/>
          <w:w w:val="115"/>
        </w:rPr>
        <w:t> </w:t>
      </w:r>
      <w:r>
        <w:rPr>
          <w:spacing w:val="-2"/>
          <w:w w:val="115"/>
        </w:rPr>
        <w:t>Board</w:t>
      </w:r>
      <w:r>
        <w:rPr>
          <w:spacing w:val="-11"/>
          <w:w w:val="115"/>
        </w:rPr>
        <w:t> </w:t>
      </w:r>
      <w:r>
        <w:rPr>
          <w:spacing w:val="-2"/>
          <w:w w:val="115"/>
        </w:rPr>
        <w:t>founder </w:t>
      </w:r>
      <w:r>
        <w:rPr>
          <w:w w:val="115"/>
        </w:rPr>
        <w:t>Pieter van der Woude.</w:t>
      </w:r>
    </w:p>
    <w:p>
      <w:pPr>
        <w:pStyle w:val="BodyText"/>
      </w:pPr>
    </w:p>
    <w:p>
      <w:pPr>
        <w:pStyle w:val="BodyText"/>
        <w:spacing w:before="43"/>
      </w:pPr>
    </w:p>
    <w:p>
      <w:pPr>
        <w:pStyle w:val="BodyText"/>
        <w:ind w:left="28"/>
      </w:pPr>
      <w:r>
        <w:rPr>
          <w:w w:val="115"/>
        </w:rPr>
        <w:t>Honouring</w:t>
      </w:r>
      <w:r>
        <w:rPr>
          <w:spacing w:val="4"/>
          <w:w w:val="115"/>
        </w:rPr>
        <w:t> </w:t>
      </w:r>
      <w:r>
        <w:rPr>
          <w:w w:val="115"/>
        </w:rPr>
        <w:t>Aboriginal</w:t>
      </w:r>
      <w:r>
        <w:rPr>
          <w:spacing w:val="4"/>
          <w:w w:val="115"/>
        </w:rPr>
        <w:t> </w:t>
      </w:r>
      <w:r>
        <w:rPr>
          <w:spacing w:val="-2"/>
          <w:w w:val="115"/>
        </w:rPr>
        <w:t>heritage</w:t>
      </w:r>
    </w:p>
    <w:p>
      <w:pPr>
        <w:pStyle w:val="BodyText"/>
        <w:spacing w:line="278" w:lineRule="auto" w:before="203"/>
        <w:ind w:left="28" w:right="3638"/>
      </w:pPr>
      <w:r>
        <w:rPr>
          <w:w w:val="110"/>
        </w:rPr>
        <w:t>Learning of Tasmania’s Aboriginal cultural heritage forms a special part</w:t>
      </w:r>
      <w:r>
        <w:rPr>
          <w:spacing w:val="80"/>
          <w:w w:val="110"/>
        </w:rPr>
        <w:t> </w:t>
      </w:r>
      <w:r>
        <w:rPr>
          <w:w w:val="110"/>
        </w:rPr>
        <w:t>of the experience. Guests have the opportunity to visit sites in the area that evidence a long and unceded indigenous occupation, including cave and ochre sites. There is an Aboriginal interpretive walk that shares the story</w:t>
      </w:r>
      <w:r>
        <w:rPr>
          <w:spacing w:val="28"/>
          <w:w w:val="110"/>
        </w:rPr>
        <w:t> </w:t>
      </w:r>
      <w:r>
        <w:rPr>
          <w:w w:val="110"/>
        </w:rPr>
        <w:t>of</w:t>
      </w:r>
      <w:r>
        <w:rPr>
          <w:spacing w:val="28"/>
          <w:w w:val="110"/>
        </w:rPr>
        <w:t> </w:t>
      </w:r>
      <w:r>
        <w:rPr>
          <w:w w:val="110"/>
        </w:rPr>
        <w:t>the</w:t>
      </w:r>
      <w:r>
        <w:rPr>
          <w:spacing w:val="28"/>
          <w:w w:val="110"/>
        </w:rPr>
        <w:t> </w:t>
      </w:r>
      <w:r>
        <w:rPr>
          <w:w w:val="110"/>
        </w:rPr>
        <w:t>Needwonnee</w:t>
      </w:r>
      <w:r>
        <w:rPr>
          <w:spacing w:val="28"/>
          <w:w w:val="110"/>
        </w:rPr>
        <w:t> </w:t>
      </w:r>
      <w:r>
        <w:rPr>
          <w:w w:val="110"/>
        </w:rPr>
        <w:t>people</w:t>
      </w:r>
      <w:r>
        <w:rPr>
          <w:spacing w:val="28"/>
          <w:w w:val="110"/>
        </w:rPr>
        <w:t> </w:t>
      </w:r>
      <w:r>
        <w:rPr>
          <w:w w:val="110"/>
        </w:rPr>
        <w:t>of</w:t>
      </w:r>
      <w:r>
        <w:rPr>
          <w:spacing w:val="28"/>
          <w:w w:val="110"/>
        </w:rPr>
        <w:t> </w:t>
      </w:r>
      <w:r>
        <w:rPr>
          <w:w w:val="110"/>
        </w:rPr>
        <w:t>the</w:t>
      </w:r>
      <w:r>
        <w:rPr>
          <w:spacing w:val="28"/>
          <w:w w:val="110"/>
        </w:rPr>
        <w:t> </w:t>
      </w:r>
      <w:r>
        <w:rPr>
          <w:w w:val="110"/>
        </w:rPr>
        <w:t>southwest</w:t>
      </w:r>
      <w:r>
        <w:rPr>
          <w:spacing w:val="28"/>
          <w:w w:val="110"/>
        </w:rPr>
        <w:t> </w:t>
      </w:r>
      <w:r>
        <w:rPr>
          <w:w w:val="110"/>
        </w:rPr>
        <w:t>which</w:t>
      </w:r>
      <w:r>
        <w:rPr>
          <w:spacing w:val="28"/>
          <w:w w:val="110"/>
        </w:rPr>
        <w:t> </w:t>
      </w:r>
      <w:r>
        <w:rPr>
          <w:w w:val="110"/>
        </w:rPr>
        <w:t>guests</w:t>
      </w:r>
      <w:r>
        <w:rPr>
          <w:spacing w:val="28"/>
          <w:w w:val="110"/>
        </w:rPr>
        <w:t> </w:t>
      </w:r>
      <w:r>
        <w:rPr>
          <w:w w:val="110"/>
        </w:rPr>
        <w:t>will have the opportunity to do. Another of On Board’s signature </w:t>
      </w:r>
      <w:r>
        <w:rPr>
          <w:w w:val="110"/>
        </w:rPr>
        <w:t>experiences is the Stephens Bay beach walk, which takes guests to a significant Aboriginal cultural living site, including the site of a village estimated to</w:t>
      </w:r>
      <w:r>
        <w:rPr>
          <w:spacing w:val="80"/>
          <w:w w:val="110"/>
        </w:rPr>
        <w:t> </w:t>
      </w:r>
      <w:r>
        <w:rPr>
          <w:w w:val="110"/>
        </w:rPr>
        <w:t>be 7,000 years old.</w:t>
      </w:r>
    </w:p>
    <w:p>
      <w:pPr>
        <w:pStyle w:val="BodyText"/>
        <w:spacing w:before="189"/>
      </w:pPr>
    </w:p>
    <w:p>
      <w:pPr>
        <w:pStyle w:val="BodyText"/>
        <w:ind w:left="28"/>
      </w:pPr>
      <w:r>
        <w:rPr>
          <w:w w:val="115"/>
        </w:rPr>
        <w:t>Supporting</w:t>
      </w:r>
      <w:r>
        <w:rPr>
          <w:spacing w:val="4"/>
          <w:w w:val="115"/>
        </w:rPr>
        <w:t> </w:t>
      </w:r>
      <w:r>
        <w:rPr>
          <w:w w:val="115"/>
        </w:rPr>
        <w:t>our</w:t>
      </w:r>
      <w:r>
        <w:rPr>
          <w:spacing w:val="4"/>
          <w:w w:val="115"/>
        </w:rPr>
        <w:t> </w:t>
      </w:r>
      <w:r>
        <w:rPr>
          <w:w w:val="115"/>
        </w:rPr>
        <w:t>local</w:t>
      </w:r>
      <w:r>
        <w:rPr>
          <w:spacing w:val="5"/>
          <w:w w:val="115"/>
        </w:rPr>
        <w:t> </w:t>
      </w:r>
      <w:r>
        <w:rPr>
          <w:spacing w:val="-2"/>
          <w:w w:val="115"/>
        </w:rPr>
        <w:t>community</w:t>
      </w:r>
    </w:p>
    <w:p>
      <w:pPr>
        <w:pStyle w:val="BodyText"/>
        <w:spacing w:line="278" w:lineRule="auto" w:before="203"/>
        <w:ind w:left="28" w:right="3598"/>
      </w:pPr>
      <w:r>
        <w:rPr>
          <w:w w:val="110"/>
        </w:rPr>
        <w:t>More than 30 local artists’, producers’ and makers’ works are displayed on the vessel, including organic skincare by Milie Organics and exquisite hand-made</w:t>
      </w:r>
      <w:r>
        <w:rPr>
          <w:spacing w:val="-1"/>
          <w:w w:val="110"/>
        </w:rPr>
        <w:t> </w:t>
      </w:r>
      <w:r>
        <w:rPr>
          <w:w w:val="110"/>
        </w:rPr>
        <w:t>sea-green</w:t>
      </w:r>
      <w:r>
        <w:rPr>
          <w:spacing w:val="-1"/>
          <w:w w:val="110"/>
        </w:rPr>
        <w:t> </w:t>
      </w:r>
      <w:r>
        <w:rPr>
          <w:w w:val="110"/>
        </w:rPr>
        <w:t>crockery</w:t>
      </w:r>
      <w:r>
        <w:rPr>
          <w:spacing w:val="-1"/>
          <w:w w:val="110"/>
        </w:rPr>
        <w:t> </w:t>
      </w:r>
      <w:r>
        <w:rPr>
          <w:w w:val="110"/>
        </w:rPr>
        <w:t>made</w:t>
      </w:r>
      <w:r>
        <w:rPr>
          <w:spacing w:val="-1"/>
          <w:w w:val="110"/>
        </w:rPr>
        <w:t> </w:t>
      </w:r>
      <w:r>
        <w:rPr>
          <w:w w:val="110"/>
        </w:rPr>
        <w:t>by</w:t>
      </w:r>
      <w:r>
        <w:rPr>
          <w:spacing w:val="-1"/>
          <w:w w:val="110"/>
        </w:rPr>
        <w:t> </w:t>
      </w:r>
      <w:r>
        <w:rPr>
          <w:w w:val="110"/>
        </w:rPr>
        <w:t>local</w:t>
      </w:r>
      <w:r>
        <w:rPr>
          <w:spacing w:val="-1"/>
          <w:w w:val="110"/>
        </w:rPr>
        <w:t> </w:t>
      </w:r>
      <w:r>
        <w:rPr>
          <w:w w:val="110"/>
        </w:rPr>
        <w:t>potters</w:t>
      </w:r>
      <w:r>
        <w:rPr>
          <w:spacing w:val="-1"/>
          <w:w w:val="110"/>
        </w:rPr>
        <w:t> </w:t>
      </w:r>
      <w:r>
        <w:rPr>
          <w:w w:val="110"/>
        </w:rPr>
        <w:t>Small</w:t>
      </w:r>
      <w:r>
        <w:rPr>
          <w:spacing w:val="-1"/>
          <w:w w:val="110"/>
        </w:rPr>
        <w:t> </w:t>
      </w:r>
      <w:r>
        <w:rPr>
          <w:w w:val="110"/>
        </w:rPr>
        <w:t>Fires</w:t>
      </w:r>
      <w:r>
        <w:rPr>
          <w:spacing w:val="-1"/>
          <w:w w:val="110"/>
        </w:rPr>
        <w:t> </w:t>
      </w:r>
      <w:r>
        <w:rPr>
          <w:w w:val="110"/>
        </w:rPr>
        <w:t>Studio. The onboard reference library is stacked with fiction and non-fiction</w:t>
      </w:r>
      <w:r>
        <w:rPr>
          <w:spacing w:val="40"/>
          <w:w w:val="110"/>
        </w:rPr>
        <w:t> </w:t>
      </w:r>
      <w:r>
        <w:rPr>
          <w:w w:val="110"/>
        </w:rPr>
        <w:t>works by local authors. The local flavour carries through to our crew, 100% of which are Tasmanian.</w:t>
      </w:r>
    </w:p>
    <w:p>
      <w:pPr>
        <w:pStyle w:val="BodyText"/>
        <w:spacing w:after="0" w:line="278" w:lineRule="auto"/>
        <w:sectPr>
          <w:pgSz w:w="11910" w:h="16840"/>
          <w:pgMar w:header="0" w:footer="508" w:top="820" w:bottom="700" w:left="1275" w:right="566"/>
        </w:sectPr>
      </w:pPr>
    </w:p>
    <w:p>
      <w:pPr>
        <w:pStyle w:val="BodyText"/>
        <w:spacing w:before="97"/>
        <w:ind w:left="2551"/>
      </w:pPr>
      <w:r>
        <w:rPr>
          <w:w w:val="110"/>
        </w:rPr>
        <w:t>Threatened,</w:t>
      </w:r>
      <w:r>
        <w:rPr>
          <w:spacing w:val="6"/>
          <w:w w:val="110"/>
        </w:rPr>
        <w:t> </w:t>
      </w:r>
      <w:r>
        <w:rPr>
          <w:w w:val="110"/>
        </w:rPr>
        <w:t>endemic</w:t>
      </w:r>
      <w:r>
        <w:rPr>
          <w:spacing w:val="6"/>
          <w:w w:val="110"/>
        </w:rPr>
        <w:t> </w:t>
      </w:r>
      <w:r>
        <w:rPr>
          <w:w w:val="110"/>
        </w:rPr>
        <w:t>&amp;</w:t>
      </w:r>
      <w:r>
        <w:rPr>
          <w:spacing w:val="6"/>
          <w:w w:val="110"/>
        </w:rPr>
        <w:t> </w:t>
      </w:r>
      <w:r>
        <w:rPr>
          <w:w w:val="110"/>
        </w:rPr>
        <w:t>invasive</w:t>
      </w:r>
      <w:r>
        <w:rPr>
          <w:spacing w:val="6"/>
          <w:w w:val="110"/>
        </w:rPr>
        <w:t> </w:t>
      </w:r>
      <w:r>
        <w:rPr>
          <w:w w:val="110"/>
        </w:rPr>
        <w:t>species:</w:t>
      </w:r>
      <w:r>
        <w:rPr>
          <w:spacing w:val="7"/>
          <w:w w:val="110"/>
        </w:rPr>
        <w:t> </w:t>
      </w:r>
      <w:r>
        <w:rPr>
          <w:w w:val="110"/>
        </w:rPr>
        <w:t>A</w:t>
      </w:r>
      <w:r>
        <w:rPr>
          <w:spacing w:val="6"/>
          <w:w w:val="110"/>
        </w:rPr>
        <w:t> </w:t>
      </w:r>
      <w:r>
        <w:rPr>
          <w:w w:val="110"/>
        </w:rPr>
        <w:t>citizen</w:t>
      </w:r>
      <w:r>
        <w:rPr>
          <w:spacing w:val="6"/>
          <w:w w:val="110"/>
        </w:rPr>
        <w:t> </w:t>
      </w:r>
      <w:r>
        <w:rPr>
          <w:w w:val="110"/>
        </w:rPr>
        <w:t>science</w:t>
      </w:r>
      <w:r>
        <w:rPr>
          <w:spacing w:val="6"/>
          <w:w w:val="110"/>
        </w:rPr>
        <w:t> </w:t>
      </w:r>
      <w:r>
        <w:rPr>
          <w:spacing w:val="-2"/>
          <w:w w:val="110"/>
        </w:rPr>
        <w:t>project</w:t>
      </w:r>
    </w:p>
    <w:p>
      <w:pPr>
        <w:pStyle w:val="BodyText"/>
        <w:spacing w:line="278" w:lineRule="auto" w:before="203"/>
        <w:ind w:left="2551" w:right="593"/>
      </w:pPr>
      <w:r>
        <w:rPr>
          <w:w w:val="110"/>
        </w:rPr>
        <w:t>To support the conservation of wildlife in Tasmania’s national parks, marine reserves and Wilderness World Heritage Area, On Board has partnered with the</w:t>
      </w:r>
      <w:r>
        <w:rPr>
          <w:spacing w:val="-5"/>
          <w:w w:val="110"/>
        </w:rPr>
        <w:t> </w:t>
      </w:r>
      <w:r>
        <w:rPr>
          <w:w w:val="110"/>
        </w:rPr>
        <w:t>Department</w:t>
      </w:r>
      <w:r>
        <w:rPr>
          <w:spacing w:val="-5"/>
          <w:w w:val="110"/>
        </w:rPr>
        <w:t> </w:t>
      </w:r>
      <w:r>
        <w:rPr>
          <w:w w:val="110"/>
        </w:rPr>
        <w:t>of</w:t>
      </w:r>
      <w:r>
        <w:rPr>
          <w:spacing w:val="-5"/>
          <w:w w:val="110"/>
        </w:rPr>
        <w:t> </w:t>
      </w:r>
      <w:r>
        <w:rPr>
          <w:w w:val="110"/>
        </w:rPr>
        <w:t>Natural</w:t>
      </w:r>
      <w:r>
        <w:rPr>
          <w:spacing w:val="-5"/>
          <w:w w:val="110"/>
        </w:rPr>
        <w:t> </w:t>
      </w:r>
      <w:r>
        <w:rPr>
          <w:w w:val="110"/>
        </w:rPr>
        <w:t>Resources</w:t>
      </w:r>
      <w:r>
        <w:rPr>
          <w:spacing w:val="-5"/>
          <w:w w:val="110"/>
        </w:rPr>
        <w:t> </w:t>
      </w:r>
      <w:r>
        <w:rPr>
          <w:w w:val="110"/>
        </w:rPr>
        <w:t>and</w:t>
      </w:r>
      <w:r>
        <w:rPr>
          <w:spacing w:val="-5"/>
          <w:w w:val="110"/>
        </w:rPr>
        <w:t> </w:t>
      </w:r>
      <w:r>
        <w:rPr>
          <w:w w:val="110"/>
        </w:rPr>
        <w:t>Environment</w:t>
      </w:r>
      <w:r>
        <w:rPr>
          <w:spacing w:val="-5"/>
          <w:w w:val="110"/>
        </w:rPr>
        <w:t> </w:t>
      </w:r>
      <w:r>
        <w:rPr>
          <w:w w:val="110"/>
        </w:rPr>
        <w:t>Tasmania</w:t>
      </w:r>
      <w:r>
        <w:rPr>
          <w:spacing w:val="-5"/>
          <w:w w:val="110"/>
        </w:rPr>
        <w:t> </w:t>
      </w:r>
      <w:r>
        <w:rPr>
          <w:w w:val="110"/>
        </w:rPr>
        <w:t>(NRE)</w:t>
      </w:r>
      <w:r>
        <w:rPr>
          <w:spacing w:val="-5"/>
          <w:w w:val="110"/>
        </w:rPr>
        <w:t> </w:t>
      </w:r>
      <w:r>
        <w:rPr>
          <w:w w:val="110"/>
        </w:rPr>
        <w:t>on</w:t>
      </w:r>
      <w:r>
        <w:rPr>
          <w:spacing w:val="-5"/>
          <w:w w:val="110"/>
        </w:rPr>
        <w:t> </w:t>
      </w:r>
      <w:r>
        <w:rPr>
          <w:w w:val="110"/>
        </w:rPr>
        <w:t>a citizen science project.</w:t>
      </w:r>
    </w:p>
    <w:p>
      <w:pPr>
        <w:pStyle w:val="BodyText"/>
        <w:spacing w:line="278" w:lineRule="auto" w:before="113"/>
        <w:ind w:left="2551" w:right="593"/>
      </w:pPr>
      <w:r>
        <w:rPr>
          <w:w w:val="110"/>
        </w:rPr>
        <w:t>During the six-month Port Davey season, On Board surveys, records and reports sightings of target rare, threatened and migrating species, such as </w:t>
      </w:r>
      <w:r>
        <w:rPr>
          <w:w w:val="110"/>
        </w:rPr>
        <w:t>the ground parrots, hooded plover and water rat, as well as introduced species such as the Pacific oyster and long-spined sea urchin. In partnership with</w:t>
      </w:r>
    </w:p>
    <w:p>
      <w:pPr>
        <w:pStyle w:val="BodyText"/>
        <w:spacing w:line="278" w:lineRule="auto"/>
        <w:ind w:left="2551" w:right="593"/>
      </w:pPr>
      <w:r>
        <w:rPr>
          <w:w w:val="115"/>
        </w:rPr>
        <w:t>the</w:t>
      </w:r>
      <w:r>
        <w:rPr>
          <w:spacing w:val="-15"/>
          <w:w w:val="115"/>
        </w:rPr>
        <w:t> </w:t>
      </w:r>
      <w:r>
        <w:rPr>
          <w:w w:val="115"/>
        </w:rPr>
        <w:t>NRE,</w:t>
      </w:r>
      <w:r>
        <w:rPr>
          <w:spacing w:val="-14"/>
          <w:w w:val="115"/>
        </w:rPr>
        <w:t> </w:t>
      </w:r>
      <w:r>
        <w:rPr>
          <w:w w:val="115"/>
        </w:rPr>
        <w:t>specific</w:t>
      </w:r>
      <w:r>
        <w:rPr>
          <w:spacing w:val="-15"/>
          <w:w w:val="115"/>
        </w:rPr>
        <w:t> </w:t>
      </w:r>
      <w:r>
        <w:rPr>
          <w:w w:val="115"/>
        </w:rPr>
        <w:t>sites</w:t>
      </w:r>
      <w:r>
        <w:rPr>
          <w:spacing w:val="-14"/>
          <w:w w:val="115"/>
        </w:rPr>
        <w:t> </w:t>
      </w:r>
      <w:r>
        <w:rPr>
          <w:w w:val="115"/>
        </w:rPr>
        <w:t>relevant</w:t>
      </w:r>
      <w:r>
        <w:rPr>
          <w:spacing w:val="-14"/>
          <w:w w:val="115"/>
        </w:rPr>
        <w:t> </w:t>
      </w:r>
      <w:r>
        <w:rPr>
          <w:w w:val="115"/>
        </w:rPr>
        <w:t>to</w:t>
      </w:r>
      <w:r>
        <w:rPr>
          <w:spacing w:val="-15"/>
          <w:w w:val="115"/>
        </w:rPr>
        <w:t> </w:t>
      </w:r>
      <w:r>
        <w:rPr>
          <w:w w:val="115"/>
        </w:rPr>
        <w:t>each</w:t>
      </w:r>
      <w:r>
        <w:rPr>
          <w:spacing w:val="-14"/>
          <w:w w:val="115"/>
        </w:rPr>
        <w:t> </w:t>
      </w:r>
      <w:r>
        <w:rPr>
          <w:w w:val="115"/>
        </w:rPr>
        <w:t>species</w:t>
      </w:r>
      <w:r>
        <w:rPr>
          <w:spacing w:val="-15"/>
          <w:w w:val="115"/>
        </w:rPr>
        <w:t> </w:t>
      </w:r>
      <w:r>
        <w:rPr>
          <w:w w:val="115"/>
        </w:rPr>
        <w:t>have</w:t>
      </w:r>
      <w:r>
        <w:rPr>
          <w:spacing w:val="-14"/>
          <w:w w:val="115"/>
        </w:rPr>
        <w:t> </w:t>
      </w:r>
      <w:r>
        <w:rPr>
          <w:w w:val="115"/>
        </w:rPr>
        <w:t>been</w:t>
      </w:r>
      <w:r>
        <w:rPr>
          <w:spacing w:val="-14"/>
          <w:w w:val="115"/>
        </w:rPr>
        <w:t> </w:t>
      </w:r>
      <w:r>
        <w:rPr>
          <w:w w:val="115"/>
        </w:rPr>
        <w:t>identified.</w:t>
      </w:r>
      <w:r>
        <w:rPr>
          <w:spacing w:val="-15"/>
          <w:w w:val="115"/>
        </w:rPr>
        <w:t> </w:t>
      </w:r>
      <w:r>
        <w:rPr>
          <w:w w:val="115"/>
        </w:rPr>
        <w:t>For </w:t>
      </w:r>
      <w:r>
        <w:rPr>
          <w:w w:val="110"/>
        </w:rPr>
        <w:t>example,</w:t>
      </w:r>
      <w:r>
        <w:rPr>
          <w:spacing w:val="-5"/>
          <w:w w:val="110"/>
        </w:rPr>
        <w:t> </w:t>
      </w:r>
      <w:r>
        <w:rPr>
          <w:w w:val="110"/>
        </w:rPr>
        <w:t>when</w:t>
      </w:r>
      <w:r>
        <w:rPr>
          <w:spacing w:val="-5"/>
          <w:w w:val="110"/>
        </w:rPr>
        <w:t> </w:t>
      </w:r>
      <w:r>
        <w:rPr>
          <w:w w:val="110"/>
        </w:rPr>
        <w:t>visiting</w:t>
      </w:r>
      <w:r>
        <w:rPr>
          <w:spacing w:val="-5"/>
          <w:w w:val="110"/>
        </w:rPr>
        <w:t> </w:t>
      </w:r>
      <w:r>
        <w:rPr>
          <w:w w:val="110"/>
        </w:rPr>
        <w:t>the</w:t>
      </w:r>
      <w:r>
        <w:rPr>
          <w:spacing w:val="-5"/>
          <w:w w:val="110"/>
        </w:rPr>
        <w:t> </w:t>
      </w:r>
      <w:r>
        <w:rPr>
          <w:w w:val="110"/>
        </w:rPr>
        <w:t>Old</w:t>
      </w:r>
      <w:r>
        <w:rPr>
          <w:spacing w:val="-5"/>
          <w:w w:val="110"/>
        </w:rPr>
        <w:t> </w:t>
      </w:r>
      <w:r>
        <w:rPr>
          <w:w w:val="110"/>
        </w:rPr>
        <w:t>and</w:t>
      </w:r>
      <w:r>
        <w:rPr>
          <w:spacing w:val="-5"/>
          <w:w w:val="110"/>
        </w:rPr>
        <w:t> </w:t>
      </w:r>
      <w:r>
        <w:rPr>
          <w:w w:val="110"/>
        </w:rPr>
        <w:t>Davey</w:t>
      </w:r>
      <w:r>
        <w:rPr>
          <w:spacing w:val="-5"/>
          <w:w w:val="110"/>
        </w:rPr>
        <w:t> </w:t>
      </w:r>
      <w:r>
        <w:rPr>
          <w:w w:val="110"/>
        </w:rPr>
        <w:t>Rivers</w:t>
      </w:r>
      <w:r>
        <w:rPr>
          <w:spacing w:val="-5"/>
          <w:w w:val="110"/>
        </w:rPr>
        <w:t> </w:t>
      </w:r>
      <w:r>
        <w:rPr>
          <w:w w:val="110"/>
        </w:rPr>
        <w:t>on</w:t>
      </w:r>
      <w:r>
        <w:rPr>
          <w:spacing w:val="-5"/>
          <w:w w:val="110"/>
        </w:rPr>
        <w:t> </w:t>
      </w:r>
      <w:r>
        <w:rPr>
          <w:w w:val="110"/>
        </w:rPr>
        <w:t>tender</w:t>
      </w:r>
      <w:r>
        <w:rPr>
          <w:spacing w:val="-5"/>
          <w:w w:val="110"/>
        </w:rPr>
        <w:t> </w:t>
      </w:r>
      <w:r>
        <w:rPr>
          <w:w w:val="110"/>
        </w:rPr>
        <w:t>excursions,</w:t>
      </w:r>
      <w:r>
        <w:rPr>
          <w:spacing w:val="-5"/>
          <w:w w:val="110"/>
        </w:rPr>
        <w:t> </w:t>
      </w:r>
      <w:r>
        <w:rPr>
          <w:w w:val="110"/>
        </w:rPr>
        <w:t>guests </w:t>
      </w:r>
      <w:r>
        <w:rPr>
          <w:w w:val="115"/>
        </w:rPr>
        <w:t>and</w:t>
      </w:r>
      <w:r>
        <w:rPr>
          <w:spacing w:val="-15"/>
          <w:w w:val="115"/>
        </w:rPr>
        <w:t> </w:t>
      </w:r>
      <w:r>
        <w:rPr>
          <w:w w:val="115"/>
        </w:rPr>
        <w:t>crew</w:t>
      </w:r>
      <w:r>
        <w:rPr>
          <w:spacing w:val="-14"/>
          <w:w w:val="115"/>
        </w:rPr>
        <w:t> </w:t>
      </w:r>
      <w:r>
        <w:rPr>
          <w:w w:val="115"/>
        </w:rPr>
        <w:t>monitor</w:t>
      </w:r>
      <w:r>
        <w:rPr>
          <w:spacing w:val="-15"/>
          <w:w w:val="115"/>
        </w:rPr>
        <w:t> </w:t>
      </w:r>
      <w:r>
        <w:rPr>
          <w:w w:val="115"/>
        </w:rPr>
        <w:t>for</w:t>
      </w:r>
      <w:r>
        <w:rPr>
          <w:spacing w:val="-14"/>
          <w:w w:val="115"/>
        </w:rPr>
        <w:t> </w:t>
      </w:r>
      <w:r>
        <w:rPr>
          <w:w w:val="115"/>
        </w:rPr>
        <w:t>the</w:t>
      </w:r>
      <w:r>
        <w:rPr>
          <w:spacing w:val="-14"/>
          <w:w w:val="115"/>
        </w:rPr>
        <w:t> </w:t>
      </w:r>
      <w:r>
        <w:rPr>
          <w:w w:val="115"/>
        </w:rPr>
        <w:t>azure</w:t>
      </w:r>
      <w:r>
        <w:rPr>
          <w:spacing w:val="-15"/>
          <w:w w:val="115"/>
        </w:rPr>
        <w:t> </w:t>
      </w:r>
      <w:r>
        <w:rPr>
          <w:w w:val="115"/>
        </w:rPr>
        <w:t>kingfisher.</w:t>
      </w:r>
      <w:r>
        <w:rPr>
          <w:spacing w:val="-14"/>
          <w:w w:val="115"/>
        </w:rPr>
        <w:t> </w:t>
      </w:r>
      <w:r>
        <w:rPr>
          <w:w w:val="115"/>
        </w:rPr>
        <w:t>Guests</w:t>
      </w:r>
      <w:r>
        <w:rPr>
          <w:spacing w:val="-15"/>
          <w:w w:val="115"/>
        </w:rPr>
        <w:t> </w:t>
      </w:r>
      <w:r>
        <w:rPr>
          <w:w w:val="115"/>
        </w:rPr>
        <w:t>are</w:t>
      </w:r>
      <w:r>
        <w:rPr>
          <w:spacing w:val="-14"/>
          <w:w w:val="115"/>
        </w:rPr>
        <w:t> </w:t>
      </w:r>
      <w:r>
        <w:rPr>
          <w:w w:val="115"/>
        </w:rPr>
        <w:t>also</w:t>
      </w:r>
      <w:r>
        <w:rPr>
          <w:spacing w:val="-14"/>
          <w:w w:val="115"/>
        </w:rPr>
        <w:t> </w:t>
      </w:r>
      <w:r>
        <w:rPr>
          <w:w w:val="115"/>
        </w:rPr>
        <w:t>involved</w:t>
      </w:r>
      <w:r>
        <w:rPr>
          <w:spacing w:val="-15"/>
          <w:w w:val="115"/>
        </w:rPr>
        <w:t> </w:t>
      </w:r>
      <w:r>
        <w:rPr>
          <w:w w:val="115"/>
        </w:rPr>
        <w:t>in</w:t>
      </w:r>
      <w:r>
        <w:rPr>
          <w:spacing w:val="-14"/>
          <w:w w:val="115"/>
        </w:rPr>
        <w:t> </w:t>
      </w:r>
      <w:r>
        <w:rPr>
          <w:w w:val="115"/>
        </w:rPr>
        <w:t>setting and</w:t>
      </w:r>
      <w:r>
        <w:rPr>
          <w:spacing w:val="-2"/>
          <w:w w:val="115"/>
        </w:rPr>
        <w:t> </w:t>
      </w:r>
      <w:r>
        <w:rPr>
          <w:w w:val="115"/>
        </w:rPr>
        <w:t>reviewing</w:t>
      </w:r>
      <w:r>
        <w:rPr>
          <w:spacing w:val="-2"/>
          <w:w w:val="115"/>
        </w:rPr>
        <w:t> </w:t>
      </w:r>
      <w:r>
        <w:rPr>
          <w:w w:val="115"/>
        </w:rPr>
        <w:t>animal</w:t>
      </w:r>
      <w:r>
        <w:rPr>
          <w:spacing w:val="-2"/>
          <w:w w:val="115"/>
        </w:rPr>
        <w:t> </w:t>
      </w:r>
      <w:r>
        <w:rPr>
          <w:w w:val="115"/>
        </w:rPr>
        <w:t>activity</w:t>
      </w:r>
      <w:r>
        <w:rPr>
          <w:spacing w:val="-2"/>
          <w:w w:val="115"/>
        </w:rPr>
        <w:t> </w:t>
      </w:r>
      <w:r>
        <w:rPr>
          <w:w w:val="115"/>
        </w:rPr>
        <w:t>recorded</w:t>
      </w:r>
      <w:r>
        <w:rPr>
          <w:spacing w:val="-2"/>
          <w:w w:val="115"/>
        </w:rPr>
        <w:t> </w:t>
      </w:r>
      <w:r>
        <w:rPr>
          <w:w w:val="115"/>
        </w:rPr>
        <w:t>on</w:t>
      </w:r>
      <w:r>
        <w:rPr>
          <w:spacing w:val="-2"/>
          <w:w w:val="115"/>
        </w:rPr>
        <w:t> </w:t>
      </w:r>
      <w:r>
        <w:rPr>
          <w:w w:val="115"/>
        </w:rPr>
        <w:t>motion</w:t>
      </w:r>
      <w:r>
        <w:rPr>
          <w:spacing w:val="-2"/>
          <w:w w:val="115"/>
        </w:rPr>
        <w:t> </w:t>
      </w:r>
      <w:r>
        <w:rPr>
          <w:w w:val="115"/>
        </w:rPr>
        <w:t>detection</w:t>
      </w:r>
      <w:r>
        <w:rPr>
          <w:spacing w:val="-2"/>
          <w:w w:val="115"/>
        </w:rPr>
        <w:t> </w:t>
      </w:r>
      <w:r>
        <w:rPr>
          <w:w w:val="115"/>
        </w:rPr>
        <w:t>cameras.</w:t>
      </w:r>
      <w:r>
        <w:rPr>
          <w:spacing w:val="-2"/>
          <w:w w:val="115"/>
        </w:rPr>
        <w:t> </w:t>
      </w:r>
      <w:r>
        <w:rPr>
          <w:w w:val="115"/>
        </w:rPr>
        <w:t>Any opportunistic</w:t>
      </w:r>
      <w:r>
        <w:rPr>
          <w:spacing w:val="-12"/>
          <w:w w:val="115"/>
        </w:rPr>
        <w:t> </w:t>
      </w:r>
      <w:r>
        <w:rPr>
          <w:w w:val="115"/>
        </w:rPr>
        <w:t>sightings</w:t>
      </w:r>
      <w:r>
        <w:rPr>
          <w:spacing w:val="-12"/>
          <w:w w:val="115"/>
        </w:rPr>
        <w:t> </w:t>
      </w:r>
      <w:r>
        <w:rPr>
          <w:w w:val="115"/>
        </w:rPr>
        <w:t>by</w:t>
      </w:r>
      <w:r>
        <w:rPr>
          <w:spacing w:val="-12"/>
          <w:w w:val="115"/>
        </w:rPr>
        <w:t> </w:t>
      </w:r>
      <w:r>
        <w:rPr>
          <w:w w:val="115"/>
        </w:rPr>
        <w:t>guests</w:t>
      </w:r>
      <w:r>
        <w:rPr>
          <w:spacing w:val="-12"/>
          <w:w w:val="115"/>
        </w:rPr>
        <w:t> </w:t>
      </w:r>
      <w:r>
        <w:rPr>
          <w:w w:val="115"/>
        </w:rPr>
        <w:t>and</w:t>
      </w:r>
      <w:r>
        <w:rPr>
          <w:spacing w:val="-12"/>
          <w:w w:val="115"/>
        </w:rPr>
        <w:t> </w:t>
      </w:r>
      <w:r>
        <w:rPr>
          <w:w w:val="115"/>
        </w:rPr>
        <w:t>our</w:t>
      </w:r>
      <w:r>
        <w:rPr>
          <w:spacing w:val="-12"/>
          <w:w w:val="115"/>
        </w:rPr>
        <w:t> </w:t>
      </w:r>
      <w:r>
        <w:rPr>
          <w:w w:val="115"/>
        </w:rPr>
        <w:t>crew</w:t>
      </w:r>
      <w:r>
        <w:rPr>
          <w:spacing w:val="-12"/>
          <w:w w:val="115"/>
        </w:rPr>
        <w:t> </w:t>
      </w:r>
      <w:r>
        <w:rPr>
          <w:w w:val="115"/>
        </w:rPr>
        <w:t>are</w:t>
      </w:r>
      <w:r>
        <w:rPr>
          <w:spacing w:val="-12"/>
          <w:w w:val="115"/>
        </w:rPr>
        <w:t> </w:t>
      </w:r>
      <w:r>
        <w:rPr>
          <w:w w:val="115"/>
        </w:rPr>
        <w:t>also</w:t>
      </w:r>
      <w:r>
        <w:rPr>
          <w:spacing w:val="-12"/>
          <w:w w:val="115"/>
        </w:rPr>
        <w:t> </w:t>
      </w:r>
      <w:r>
        <w:rPr>
          <w:w w:val="115"/>
        </w:rPr>
        <w:t>recorded,</w:t>
      </w:r>
      <w:r>
        <w:rPr>
          <w:spacing w:val="-12"/>
          <w:w w:val="115"/>
        </w:rPr>
        <w:t> </w:t>
      </w:r>
      <w:r>
        <w:rPr>
          <w:w w:val="115"/>
        </w:rPr>
        <w:t>along</w:t>
      </w:r>
      <w:r>
        <w:rPr>
          <w:spacing w:val="-12"/>
          <w:w w:val="115"/>
        </w:rPr>
        <w:t> </w:t>
      </w:r>
      <w:r>
        <w:rPr>
          <w:w w:val="115"/>
        </w:rPr>
        <w:t>with information</w:t>
      </w:r>
      <w:r>
        <w:rPr>
          <w:spacing w:val="-5"/>
          <w:w w:val="115"/>
        </w:rPr>
        <w:t> </w:t>
      </w:r>
      <w:r>
        <w:rPr>
          <w:w w:val="115"/>
        </w:rPr>
        <w:t>such</w:t>
      </w:r>
      <w:r>
        <w:rPr>
          <w:spacing w:val="-5"/>
          <w:w w:val="115"/>
        </w:rPr>
        <w:t> </w:t>
      </w:r>
      <w:r>
        <w:rPr>
          <w:w w:val="115"/>
        </w:rPr>
        <w:t>as</w:t>
      </w:r>
      <w:r>
        <w:rPr>
          <w:spacing w:val="-5"/>
          <w:w w:val="115"/>
        </w:rPr>
        <w:t> </w:t>
      </w:r>
      <w:r>
        <w:rPr>
          <w:w w:val="115"/>
        </w:rPr>
        <w:t>the</w:t>
      </w:r>
      <w:r>
        <w:rPr>
          <w:spacing w:val="-5"/>
          <w:w w:val="115"/>
        </w:rPr>
        <w:t> </w:t>
      </w:r>
      <w:r>
        <w:rPr>
          <w:w w:val="115"/>
        </w:rPr>
        <w:t>GPS</w:t>
      </w:r>
      <w:r>
        <w:rPr>
          <w:spacing w:val="-5"/>
          <w:w w:val="115"/>
        </w:rPr>
        <w:t> </w:t>
      </w:r>
      <w:r>
        <w:rPr>
          <w:w w:val="115"/>
        </w:rPr>
        <w:t>location</w:t>
      </w:r>
      <w:r>
        <w:rPr>
          <w:spacing w:val="-5"/>
          <w:w w:val="115"/>
        </w:rPr>
        <w:t> </w:t>
      </w:r>
      <w:r>
        <w:rPr>
          <w:w w:val="115"/>
        </w:rPr>
        <w:t>and</w:t>
      </w:r>
      <w:r>
        <w:rPr>
          <w:spacing w:val="-5"/>
          <w:w w:val="115"/>
        </w:rPr>
        <w:t> </w:t>
      </w:r>
      <w:r>
        <w:rPr>
          <w:w w:val="115"/>
        </w:rPr>
        <w:t>a</w:t>
      </w:r>
      <w:r>
        <w:rPr>
          <w:spacing w:val="-5"/>
          <w:w w:val="115"/>
        </w:rPr>
        <w:t> </w:t>
      </w:r>
      <w:r>
        <w:rPr>
          <w:w w:val="115"/>
        </w:rPr>
        <w:t>description.</w:t>
      </w:r>
    </w:p>
    <w:p>
      <w:pPr>
        <w:pStyle w:val="BodyText"/>
        <w:spacing w:line="278" w:lineRule="auto" w:before="112"/>
        <w:ind w:left="2551" w:right="153"/>
      </w:pPr>
      <w:r>
        <w:rPr>
          <w:w w:val="110"/>
        </w:rPr>
        <w:t>Findings</w:t>
      </w:r>
      <w:r>
        <w:rPr>
          <w:spacing w:val="-4"/>
          <w:w w:val="110"/>
        </w:rPr>
        <w:t> </w:t>
      </w:r>
      <w:r>
        <w:rPr>
          <w:w w:val="110"/>
        </w:rPr>
        <w:t>are</w:t>
      </w:r>
      <w:r>
        <w:rPr>
          <w:spacing w:val="-4"/>
          <w:w w:val="110"/>
        </w:rPr>
        <w:t> </w:t>
      </w:r>
      <w:r>
        <w:rPr>
          <w:w w:val="110"/>
        </w:rPr>
        <w:t>ultimately</w:t>
      </w:r>
      <w:r>
        <w:rPr>
          <w:spacing w:val="-4"/>
          <w:w w:val="110"/>
        </w:rPr>
        <w:t> </w:t>
      </w:r>
      <w:r>
        <w:rPr>
          <w:w w:val="110"/>
        </w:rPr>
        <w:t>reported</w:t>
      </w:r>
      <w:r>
        <w:rPr>
          <w:spacing w:val="-4"/>
          <w:w w:val="110"/>
        </w:rPr>
        <w:t> </w:t>
      </w:r>
      <w:r>
        <w:rPr>
          <w:w w:val="110"/>
        </w:rPr>
        <w:t>to</w:t>
      </w:r>
      <w:r>
        <w:rPr>
          <w:spacing w:val="-4"/>
          <w:w w:val="110"/>
        </w:rPr>
        <w:t> </w:t>
      </w:r>
      <w:r>
        <w:rPr>
          <w:w w:val="110"/>
        </w:rPr>
        <w:t>the</w:t>
      </w:r>
      <w:r>
        <w:rPr>
          <w:spacing w:val="-4"/>
          <w:w w:val="110"/>
        </w:rPr>
        <w:t> </w:t>
      </w:r>
      <w:r>
        <w:rPr>
          <w:w w:val="110"/>
        </w:rPr>
        <w:t>Tasmanian</w:t>
      </w:r>
      <w:r>
        <w:rPr>
          <w:spacing w:val="-4"/>
          <w:w w:val="110"/>
        </w:rPr>
        <w:t> </w:t>
      </w:r>
      <w:r>
        <w:rPr>
          <w:w w:val="110"/>
        </w:rPr>
        <w:t>Government’s</w:t>
      </w:r>
      <w:r>
        <w:rPr>
          <w:spacing w:val="-4"/>
          <w:w w:val="110"/>
        </w:rPr>
        <w:t> </w:t>
      </w:r>
      <w:r>
        <w:rPr>
          <w:w w:val="110"/>
        </w:rPr>
        <w:t>Natural</w:t>
      </w:r>
      <w:r>
        <w:rPr>
          <w:spacing w:val="-4"/>
          <w:w w:val="110"/>
        </w:rPr>
        <w:t> </w:t>
      </w:r>
      <w:r>
        <w:rPr>
          <w:w w:val="110"/>
        </w:rPr>
        <w:t>Values Atlas (NVA), a publicly available, authoritative repository of Tasmania’s natural values and provides valuable information to guide conservation actions.</w:t>
      </w:r>
    </w:p>
    <w:p>
      <w:pPr>
        <w:pStyle w:val="BodyText"/>
        <w:spacing w:line="278" w:lineRule="auto" w:before="114"/>
        <w:ind w:left="2551" w:right="704"/>
      </w:pPr>
      <w:r>
        <w:rPr>
          <w:w w:val="110"/>
        </w:rPr>
        <w:t>In December 2023, crew and guests surveyed the foreshore near Schooner Cove,</w:t>
      </w:r>
      <w:r>
        <w:rPr>
          <w:spacing w:val="-1"/>
          <w:w w:val="110"/>
        </w:rPr>
        <w:t> </w:t>
      </w:r>
      <w:r>
        <w:rPr>
          <w:w w:val="110"/>
        </w:rPr>
        <w:t>Port</w:t>
      </w:r>
      <w:r>
        <w:rPr>
          <w:spacing w:val="-1"/>
          <w:w w:val="110"/>
        </w:rPr>
        <w:t> </w:t>
      </w:r>
      <w:r>
        <w:rPr>
          <w:w w:val="110"/>
        </w:rPr>
        <w:t>Davey</w:t>
      </w:r>
      <w:r>
        <w:rPr>
          <w:spacing w:val="-1"/>
          <w:w w:val="110"/>
        </w:rPr>
        <w:t> </w:t>
      </w:r>
      <w:r>
        <w:rPr>
          <w:w w:val="110"/>
        </w:rPr>
        <w:t>to</w:t>
      </w:r>
      <w:r>
        <w:rPr>
          <w:spacing w:val="-1"/>
          <w:w w:val="110"/>
        </w:rPr>
        <w:t> </w:t>
      </w:r>
      <w:r>
        <w:rPr>
          <w:w w:val="110"/>
        </w:rPr>
        <w:t>search</w:t>
      </w:r>
      <w:r>
        <w:rPr>
          <w:spacing w:val="-1"/>
          <w:w w:val="110"/>
        </w:rPr>
        <w:t> </w:t>
      </w:r>
      <w:r>
        <w:rPr>
          <w:w w:val="110"/>
        </w:rPr>
        <w:t>for</w:t>
      </w:r>
      <w:r>
        <w:rPr>
          <w:spacing w:val="-1"/>
          <w:w w:val="110"/>
        </w:rPr>
        <w:t> </w:t>
      </w:r>
      <w:r>
        <w:rPr>
          <w:w w:val="110"/>
        </w:rPr>
        <w:t>the</w:t>
      </w:r>
      <w:r>
        <w:rPr>
          <w:spacing w:val="-1"/>
          <w:w w:val="110"/>
        </w:rPr>
        <w:t> </w:t>
      </w:r>
      <w:r>
        <w:rPr>
          <w:w w:val="110"/>
        </w:rPr>
        <w:t>feral</w:t>
      </w:r>
      <w:r>
        <w:rPr>
          <w:spacing w:val="-1"/>
          <w:w w:val="110"/>
        </w:rPr>
        <w:t> </w:t>
      </w:r>
      <w:r>
        <w:rPr>
          <w:w w:val="110"/>
        </w:rPr>
        <w:t>Pacific</w:t>
      </w:r>
      <w:r>
        <w:rPr>
          <w:spacing w:val="-1"/>
          <w:w w:val="110"/>
        </w:rPr>
        <w:t> </w:t>
      </w:r>
      <w:r>
        <w:rPr>
          <w:w w:val="110"/>
        </w:rPr>
        <w:t>Oyster.</w:t>
      </w:r>
      <w:r>
        <w:rPr>
          <w:spacing w:val="-1"/>
          <w:w w:val="110"/>
        </w:rPr>
        <w:t> </w:t>
      </w:r>
      <w:r>
        <w:rPr>
          <w:w w:val="110"/>
        </w:rPr>
        <w:t>The</w:t>
      </w:r>
      <w:r>
        <w:rPr>
          <w:spacing w:val="-1"/>
          <w:w w:val="110"/>
        </w:rPr>
        <w:t> </w:t>
      </w:r>
      <w:r>
        <w:rPr>
          <w:w w:val="110"/>
        </w:rPr>
        <w:t>group</w:t>
      </w:r>
      <w:r>
        <w:rPr>
          <w:spacing w:val="-1"/>
          <w:w w:val="110"/>
        </w:rPr>
        <w:t> </w:t>
      </w:r>
      <w:r>
        <w:rPr>
          <w:w w:val="110"/>
        </w:rPr>
        <w:t>found</w:t>
      </w:r>
      <w:r>
        <w:rPr>
          <w:spacing w:val="-1"/>
          <w:w w:val="110"/>
        </w:rPr>
        <w:t> </w:t>
      </w:r>
      <w:r>
        <w:rPr>
          <w:w w:val="110"/>
        </w:rPr>
        <w:t>and </w:t>
      </w:r>
      <w:r>
        <w:rPr>
          <w:w w:val="115"/>
        </w:rPr>
        <w:t>reported</w:t>
      </w:r>
      <w:r>
        <w:rPr>
          <w:spacing w:val="-12"/>
          <w:w w:val="115"/>
        </w:rPr>
        <w:t> </w:t>
      </w:r>
      <w:r>
        <w:rPr>
          <w:w w:val="115"/>
        </w:rPr>
        <w:t>what</w:t>
      </w:r>
      <w:r>
        <w:rPr>
          <w:spacing w:val="-12"/>
          <w:w w:val="115"/>
        </w:rPr>
        <w:t> </w:t>
      </w:r>
      <w:r>
        <w:rPr>
          <w:w w:val="115"/>
        </w:rPr>
        <w:t>was</w:t>
      </w:r>
      <w:r>
        <w:rPr>
          <w:spacing w:val="-12"/>
          <w:w w:val="115"/>
        </w:rPr>
        <w:t> </w:t>
      </w:r>
      <w:r>
        <w:rPr>
          <w:w w:val="115"/>
        </w:rPr>
        <w:t>identified</w:t>
      </w:r>
      <w:r>
        <w:rPr>
          <w:spacing w:val="-12"/>
          <w:w w:val="115"/>
        </w:rPr>
        <w:t> </w:t>
      </w:r>
      <w:r>
        <w:rPr>
          <w:w w:val="115"/>
        </w:rPr>
        <w:t>as</w:t>
      </w:r>
      <w:r>
        <w:rPr>
          <w:spacing w:val="-12"/>
          <w:w w:val="115"/>
        </w:rPr>
        <w:t> </w:t>
      </w:r>
      <w:r>
        <w:rPr>
          <w:w w:val="115"/>
        </w:rPr>
        <w:t>the</w:t>
      </w:r>
      <w:r>
        <w:rPr>
          <w:spacing w:val="-12"/>
          <w:w w:val="115"/>
        </w:rPr>
        <w:t> </w:t>
      </w:r>
      <w:r>
        <w:rPr>
          <w:w w:val="115"/>
        </w:rPr>
        <w:t>fourth</w:t>
      </w:r>
      <w:r>
        <w:rPr>
          <w:spacing w:val="-12"/>
          <w:w w:val="115"/>
        </w:rPr>
        <w:t> </w:t>
      </w:r>
      <w:r>
        <w:rPr>
          <w:w w:val="115"/>
        </w:rPr>
        <w:t>Pacific</w:t>
      </w:r>
      <w:r>
        <w:rPr>
          <w:spacing w:val="-12"/>
          <w:w w:val="115"/>
        </w:rPr>
        <w:t> </w:t>
      </w:r>
      <w:r>
        <w:rPr>
          <w:w w:val="115"/>
        </w:rPr>
        <w:t>Oyster</w:t>
      </w:r>
      <w:r>
        <w:rPr>
          <w:spacing w:val="-12"/>
          <w:w w:val="115"/>
        </w:rPr>
        <w:t> </w:t>
      </w:r>
      <w:r>
        <w:rPr>
          <w:w w:val="115"/>
        </w:rPr>
        <w:t>ever</w:t>
      </w:r>
      <w:r>
        <w:rPr>
          <w:spacing w:val="-12"/>
          <w:w w:val="115"/>
        </w:rPr>
        <w:t> </w:t>
      </w:r>
      <w:r>
        <w:rPr>
          <w:w w:val="115"/>
        </w:rPr>
        <w:t>to</w:t>
      </w:r>
      <w:r>
        <w:rPr>
          <w:spacing w:val="-12"/>
          <w:w w:val="115"/>
        </w:rPr>
        <w:t> </w:t>
      </w:r>
      <w:r>
        <w:rPr>
          <w:w w:val="115"/>
        </w:rPr>
        <w:t>be</w:t>
      </w:r>
      <w:r>
        <w:rPr>
          <w:spacing w:val="-12"/>
          <w:w w:val="115"/>
        </w:rPr>
        <w:t> </w:t>
      </w:r>
      <w:r>
        <w:rPr>
          <w:w w:val="115"/>
        </w:rPr>
        <w:t>located </w:t>
      </w:r>
      <w:r>
        <w:rPr>
          <w:w w:val="110"/>
        </w:rPr>
        <w:t>in the Port Davey Marine Reserve. As part of ongoing monitoring efforts, </w:t>
      </w:r>
      <w:r>
        <w:rPr>
          <w:w w:val="110"/>
        </w:rPr>
        <w:t>On </w:t>
      </w:r>
      <w:r>
        <w:rPr>
          <w:w w:val="115"/>
        </w:rPr>
        <w:t>Board will continue to survey identified hotspots.</w:t>
      </w:r>
    </w:p>
    <w:p>
      <w:pPr>
        <w:pStyle w:val="BodyText"/>
        <w:rPr>
          <w:sz w:val="20"/>
        </w:rPr>
      </w:pPr>
    </w:p>
    <w:p>
      <w:pPr>
        <w:pStyle w:val="BodyText"/>
        <w:rPr>
          <w:sz w:val="20"/>
        </w:rPr>
      </w:pPr>
    </w:p>
    <w:p>
      <w:pPr>
        <w:pStyle w:val="BodyText"/>
        <w:spacing w:before="70"/>
        <w:rPr>
          <w:sz w:val="20"/>
        </w:rPr>
      </w:pPr>
    </w:p>
    <w:p>
      <w:pPr>
        <w:pStyle w:val="BodyText"/>
        <w:spacing w:after="0"/>
        <w:rPr>
          <w:sz w:val="20"/>
        </w:rPr>
        <w:sectPr>
          <w:pgSz w:w="11910" w:h="16840"/>
          <w:pgMar w:header="0" w:footer="508" w:top="780" w:bottom="700" w:left="1275" w:right="566"/>
        </w:sectPr>
      </w:pPr>
    </w:p>
    <w:p>
      <w:pPr>
        <w:pStyle w:val="BodyText"/>
        <w:spacing w:before="113"/>
        <w:ind w:left="539"/>
      </w:pPr>
      <w:r>
        <w:rPr>
          <w:w w:val="115"/>
        </w:rPr>
        <w:t>Other sustainability initiatives</w:t>
      </w:r>
      <w:r>
        <w:rPr>
          <w:spacing w:val="1"/>
          <w:w w:val="115"/>
        </w:rPr>
        <w:t> </w:t>
      </w:r>
      <w:r>
        <w:rPr>
          <w:w w:val="115"/>
        </w:rPr>
        <w:t>(Our </w:t>
      </w:r>
      <w:r>
        <w:rPr>
          <w:spacing w:val="-2"/>
          <w:w w:val="115"/>
        </w:rPr>
        <w:t>mandatories)</w:t>
      </w:r>
    </w:p>
    <w:p>
      <w:pPr>
        <w:pStyle w:val="ListParagraph"/>
        <w:numPr>
          <w:ilvl w:val="0"/>
          <w:numId w:val="1"/>
        </w:numPr>
        <w:tabs>
          <w:tab w:pos="707" w:val="left" w:leader="none"/>
          <w:tab w:pos="709" w:val="left" w:leader="none"/>
        </w:tabs>
        <w:spacing w:line="278" w:lineRule="auto" w:before="203" w:after="0"/>
        <w:ind w:left="709" w:right="143" w:hanging="171"/>
        <w:jc w:val="left"/>
        <w:rPr>
          <w:sz w:val="18"/>
        </w:rPr>
      </w:pPr>
      <w:r>
        <w:rPr>
          <w:w w:val="110"/>
          <w:sz w:val="18"/>
        </w:rPr>
        <w:t>A minimal footprint is maintained when exploring</w:t>
      </w:r>
      <w:r>
        <w:rPr>
          <w:spacing w:val="-10"/>
          <w:w w:val="110"/>
          <w:sz w:val="18"/>
        </w:rPr>
        <w:t> </w:t>
      </w:r>
      <w:r>
        <w:rPr>
          <w:w w:val="110"/>
          <w:sz w:val="18"/>
        </w:rPr>
        <w:t>sensitive</w:t>
      </w:r>
      <w:r>
        <w:rPr>
          <w:spacing w:val="-10"/>
          <w:w w:val="110"/>
          <w:sz w:val="18"/>
        </w:rPr>
        <w:t> </w:t>
      </w:r>
      <w:r>
        <w:rPr>
          <w:w w:val="110"/>
          <w:sz w:val="18"/>
        </w:rPr>
        <w:t>wilderness</w:t>
      </w:r>
      <w:r>
        <w:rPr>
          <w:spacing w:val="-10"/>
          <w:w w:val="110"/>
          <w:sz w:val="18"/>
        </w:rPr>
        <w:t> </w:t>
      </w:r>
      <w:r>
        <w:rPr>
          <w:w w:val="110"/>
          <w:sz w:val="18"/>
        </w:rPr>
        <w:t>areas,</w:t>
      </w:r>
      <w:r>
        <w:rPr>
          <w:spacing w:val="-10"/>
          <w:w w:val="110"/>
          <w:sz w:val="18"/>
        </w:rPr>
        <w:t> </w:t>
      </w:r>
      <w:r>
        <w:rPr>
          <w:w w:val="110"/>
          <w:sz w:val="18"/>
        </w:rPr>
        <w:t>with</w:t>
      </w:r>
      <w:r>
        <w:rPr>
          <w:spacing w:val="-10"/>
          <w:w w:val="110"/>
          <w:sz w:val="18"/>
        </w:rPr>
        <w:t> </w:t>
      </w:r>
      <w:r>
        <w:rPr>
          <w:w w:val="110"/>
          <w:sz w:val="18"/>
        </w:rPr>
        <w:t>each aspect of the experience carefully planned</w:t>
      </w:r>
    </w:p>
    <w:p>
      <w:pPr>
        <w:pStyle w:val="BodyText"/>
        <w:spacing w:line="278" w:lineRule="auto"/>
        <w:ind w:left="709" w:right="42"/>
      </w:pPr>
      <w:r>
        <w:rPr>
          <w:w w:val="110"/>
        </w:rPr>
        <w:t>to reduce our impact, from energy usage to waste</w:t>
      </w:r>
      <w:r>
        <w:rPr>
          <w:spacing w:val="-7"/>
          <w:w w:val="110"/>
        </w:rPr>
        <w:t> </w:t>
      </w:r>
      <w:r>
        <w:rPr>
          <w:w w:val="110"/>
        </w:rPr>
        <w:t>minimisation</w:t>
      </w:r>
      <w:r>
        <w:rPr>
          <w:spacing w:val="-7"/>
          <w:w w:val="110"/>
        </w:rPr>
        <w:t> </w:t>
      </w:r>
      <w:r>
        <w:rPr>
          <w:w w:val="110"/>
        </w:rPr>
        <w:t>and</w:t>
      </w:r>
      <w:r>
        <w:rPr>
          <w:spacing w:val="-7"/>
          <w:w w:val="110"/>
        </w:rPr>
        <w:t> </w:t>
      </w:r>
      <w:r>
        <w:rPr>
          <w:w w:val="110"/>
        </w:rPr>
        <w:t>disposal;</w:t>
      </w:r>
      <w:r>
        <w:rPr>
          <w:spacing w:val="-7"/>
          <w:w w:val="110"/>
        </w:rPr>
        <w:t> </w:t>
      </w:r>
      <w:r>
        <w:rPr>
          <w:w w:val="110"/>
        </w:rPr>
        <w:t>energy-</w:t>
      </w:r>
      <w:r>
        <w:rPr>
          <w:w w:val="110"/>
        </w:rPr>
        <w:t>saving battery system; water creation and rainwater collection;</w:t>
      </w:r>
      <w:r>
        <w:rPr>
          <w:spacing w:val="40"/>
          <w:w w:val="110"/>
        </w:rPr>
        <w:t> </w:t>
      </w:r>
      <w:r>
        <w:rPr>
          <w:w w:val="110"/>
        </w:rPr>
        <w:t>provision</w:t>
      </w:r>
      <w:r>
        <w:rPr>
          <w:spacing w:val="40"/>
          <w:w w:val="110"/>
        </w:rPr>
        <w:t> </w:t>
      </w:r>
      <w:r>
        <w:rPr>
          <w:w w:val="110"/>
        </w:rPr>
        <w:t>of</w:t>
      </w:r>
      <w:r>
        <w:rPr>
          <w:spacing w:val="40"/>
          <w:w w:val="110"/>
        </w:rPr>
        <w:t> </w:t>
      </w:r>
      <w:r>
        <w:rPr>
          <w:w w:val="110"/>
        </w:rPr>
        <w:t>reusable</w:t>
      </w:r>
      <w:r>
        <w:rPr>
          <w:spacing w:val="40"/>
          <w:w w:val="110"/>
        </w:rPr>
        <w:t> </w:t>
      </w:r>
      <w:r>
        <w:rPr>
          <w:w w:val="110"/>
        </w:rPr>
        <w:t>water</w:t>
      </w:r>
      <w:r>
        <w:rPr>
          <w:spacing w:val="40"/>
          <w:w w:val="110"/>
        </w:rPr>
        <w:t> </w:t>
      </w:r>
      <w:r>
        <w:rPr>
          <w:w w:val="110"/>
        </w:rPr>
        <w:t>bottles to guests; recycling and composting processes; and use of eco-certified cleaning products. On Board are committed to constantly reviewing and refining our strategies.</w:t>
      </w:r>
    </w:p>
    <w:p>
      <w:pPr>
        <w:pStyle w:val="ListParagraph"/>
        <w:numPr>
          <w:ilvl w:val="0"/>
          <w:numId w:val="1"/>
        </w:numPr>
        <w:tabs>
          <w:tab w:pos="707" w:val="left" w:leader="none"/>
          <w:tab w:pos="709" w:val="left" w:leader="none"/>
        </w:tabs>
        <w:spacing w:line="278" w:lineRule="auto" w:before="112" w:after="0"/>
        <w:ind w:left="709" w:right="17" w:hanging="171"/>
        <w:jc w:val="left"/>
        <w:rPr>
          <w:sz w:val="18"/>
        </w:rPr>
      </w:pPr>
      <w:r>
        <w:rPr>
          <w:w w:val="110"/>
          <w:sz w:val="18"/>
        </w:rPr>
        <w:t>Locally produced, crafted and created </w:t>
      </w:r>
      <w:r>
        <w:rPr>
          <w:w w:val="110"/>
          <w:sz w:val="18"/>
        </w:rPr>
        <w:t>elements </w:t>
      </w:r>
      <w:r>
        <w:rPr>
          <w:w w:val="115"/>
          <w:sz w:val="18"/>
        </w:rPr>
        <w:t>feature</w:t>
      </w:r>
      <w:r>
        <w:rPr>
          <w:spacing w:val="-15"/>
          <w:w w:val="115"/>
          <w:sz w:val="18"/>
        </w:rPr>
        <w:t> </w:t>
      </w:r>
      <w:r>
        <w:rPr>
          <w:w w:val="115"/>
          <w:sz w:val="18"/>
        </w:rPr>
        <w:t>across</w:t>
      </w:r>
      <w:r>
        <w:rPr>
          <w:spacing w:val="-14"/>
          <w:w w:val="115"/>
          <w:sz w:val="18"/>
        </w:rPr>
        <w:t> </w:t>
      </w:r>
      <w:r>
        <w:rPr>
          <w:w w:val="115"/>
          <w:sz w:val="18"/>
        </w:rPr>
        <w:t>every</w:t>
      </w:r>
      <w:r>
        <w:rPr>
          <w:spacing w:val="-15"/>
          <w:w w:val="115"/>
          <w:sz w:val="18"/>
        </w:rPr>
        <w:t> </w:t>
      </w:r>
      <w:r>
        <w:rPr>
          <w:w w:val="115"/>
          <w:sz w:val="18"/>
        </w:rPr>
        <w:t>aspect</w:t>
      </w:r>
      <w:r>
        <w:rPr>
          <w:spacing w:val="-14"/>
          <w:w w:val="115"/>
          <w:sz w:val="18"/>
        </w:rPr>
        <w:t> </w:t>
      </w:r>
      <w:r>
        <w:rPr>
          <w:w w:val="115"/>
          <w:sz w:val="18"/>
        </w:rPr>
        <w:t>of</w:t>
      </w:r>
      <w:r>
        <w:rPr>
          <w:spacing w:val="-14"/>
          <w:w w:val="115"/>
          <w:sz w:val="18"/>
        </w:rPr>
        <w:t> </w:t>
      </w:r>
      <w:r>
        <w:rPr>
          <w:w w:val="115"/>
          <w:sz w:val="18"/>
        </w:rPr>
        <w:t>the</w:t>
      </w:r>
      <w:r>
        <w:rPr>
          <w:spacing w:val="-15"/>
          <w:w w:val="115"/>
          <w:sz w:val="18"/>
        </w:rPr>
        <w:t> </w:t>
      </w:r>
      <w:r>
        <w:rPr>
          <w:w w:val="115"/>
          <w:sz w:val="18"/>
        </w:rPr>
        <w:t>boat.</w:t>
      </w:r>
      <w:r>
        <w:rPr>
          <w:spacing w:val="-14"/>
          <w:w w:val="115"/>
          <w:sz w:val="18"/>
        </w:rPr>
        <w:t> </w:t>
      </w:r>
      <w:r>
        <w:rPr>
          <w:w w:val="115"/>
          <w:sz w:val="18"/>
        </w:rPr>
        <w:t>On</w:t>
      </w:r>
      <w:r>
        <w:rPr>
          <w:spacing w:val="-15"/>
          <w:w w:val="115"/>
          <w:sz w:val="18"/>
        </w:rPr>
        <w:t> </w:t>
      </w:r>
      <w:r>
        <w:rPr>
          <w:w w:val="115"/>
          <w:sz w:val="18"/>
        </w:rPr>
        <w:t>the tables, find exquisite custom-made ceramics handcrafted by a Hobart potter. On the beds, discover</w:t>
      </w:r>
      <w:r>
        <w:rPr>
          <w:spacing w:val="-6"/>
          <w:w w:val="115"/>
          <w:sz w:val="18"/>
        </w:rPr>
        <w:t> </w:t>
      </w:r>
      <w:r>
        <w:rPr>
          <w:w w:val="115"/>
          <w:sz w:val="18"/>
        </w:rPr>
        <w:t>linen</w:t>
      </w:r>
      <w:r>
        <w:rPr>
          <w:spacing w:val="-6"/>
          <w:w w:val="115"/>
          <w:sz w:val="18"/>
        </w:rPr>
        <w:t> </w:t>
      </w:r>
      <w:r>
        <w:rPr>
          <w:w w:val="115"/>
          <w:sz w:val="18"/>
        </w:rPr>
        <w:t>screen</w:t>
      </w:r>
      <w:r>
        <w:rPr>
          <w:spacing w:val="-6"/>
          <w:w w:val="115"/>
          <w:sz w:val="18"/>
        </w:rPr>
        <w:t> </w:t>
      </w:r>
      <w:r>
        <w:rPr>
          <w:w w:val="115"/>
          <w:sz w:val="18"/>
        </w:rPr>
        <w:t>printed</w:t>
      </w:r>
      <w:r>
        <w:rPr>
          <w:spacing w:val="-6"/>
          <w:w w:val="115"/>
          <w:sz w:val="18"/>
        </w:rPr>
        <w:t> </w:t>
      </w:r>
      <w:r>
        <w:rPr>
          <w:w w:val="115"/>
          <w:sz w:val="18"/>
        </w:rPr>
        <w:t>with</w:t>
      </w:r>
      <w:r>
        <w:rPr>
          <w:spacing w:val="-6"/>
          <w:w w:val="115"/>
          <w:sz w:val="18"/>
        </w:rPr>
        <w:t> </w:t>
      </w:r>
      <w:r>
        <w:rPr>
          <w:w w:val="115"/>
          <w:sz w:val="18"/>
        </w:rPr>
        <w:t>endangered Tasmanian</w:t>
      </w:r>
      <w:r>
        <w:rPr>
          <w:spacing w:val="-13"/>
          <w:w w:val="115"/>
          <w:sz w:val="18"/>
        </w:rPr>
        <w:t> </w:t>
      </w:r>
      <w:r>
        <w:rPr>
          <w:w w:val="115"/>
          <w:sz w:val="18"/>
        </w:rPr>
        <w:t>botanicals,</w:t>
      </w:r>
      <w:r>
        <w:rPr>
          <w:spacing w:val="-13"/>
          <w:w w:val="115"/>
          <w:sz w:val="18"/>
        </w:rPr>
        <w:t> </w:t>
      </w:r>
      <w:r>
        <w:rPr>
          <w:w w:val="115"/>
          <w:sz w:val="18"/>
        </w:rPr>
        <w:t>and</w:t>
      </w:r>
      <w:r>
        <w:rPr>
          <w:spacing w:val="-13"/>
          <w:w w:val="115"/>
          <w:sz w:val="18"/>
        </w:rPr>
        <w:t> </w:t>
      </w:r>
      <w:r>
        <w:rPr>
          <w:w w:val="115"/>
          <w:sz w:val="18"/>
        </w:rPr>
        <w:t>on</w:t>
      </w:r>
      <w:r>
        <w:rPr>
          <w:spacing w:val="-13"/>
          <w:w w:val="115"/>
          <w:sz w:val="18"/>
        </w:rPr>
        <w:t> </w:t>
      </w:r>
      <w:r>
        <w:rPr>
          <w:w w:val="115"/>
          <w:sz w:val="18"/>
        </w:rPr>
        <w:t>the</w:t>
      </w:r>
      <w:r>
        <w:rPr>
          <w:spacing w:val="-13"/>
          <w:w w:val="115"/>
          <w:sz w:val="18"/>
        </w:rPr>
        <w:t> </w:t>
      </w:r>
      <w:r>
        <w:rPr>
          <w:w w:val="115"/>
          <w:sz w:val="18"/>
        </w:rPr>
        <w:t>walls</w:t>
      </w:r>
      <w:r>
        <w:rPr>
          <w:spacing w:val="-13"/>
          <w:w w:val="115"/>
          <w:sz w:val="18"/>
        </w:rPr>
        <w:t> </w:t>
      </w:r>
      <w:r>
        <w:rPr>
          <w:w w:val="115"/>
          <w:sz w:val="18"/>
        </w:rPr>
        <w:t>hangs artwork from celebrated local artists.</w:t>
      </w:r>
    </w:p>
    <w:p>
      <w:pPr>
        <w:pStyle w:val="ListParagraph"/>
        <w:numPr>
          <w:ilvl w:val="0"/>
          <w:numId w:val="1"/>
        </w:numPr>
        <w:tabs>
          <w:tab w:pos="707" w:val="left" w:leader="none"/>
          <w:tab w:pos="709" w:val="left" w:leader="none"/>
        </w:tabs>
        <w:spacing w:line="278" w:lineRule="auto" w:before="113" w:after="0"/>
        <w:ind w:left="709" w:right="21" w:hanging="171"/>
        <w:jc w:val="left"/>
        <w:rPr>
          <w:sz w:val="18"/>
        </w:rPr>
      </w:pPr>
      <w:r>
        <w:rPr>
          <w:sz w:val="18"/>
        </w:rPr>
        <w:drawing>
          <wp:anchor distT="0" distB="0" distL="0" distR="0" allowOverlap="1" layoutInCell="1" locked="0" behindDoc="0" simplePos="0" relativeHeight="15731712">
            <wp:simplePos x="0" y="0"/>
            <wp:positionH relativeFrom="page">
              <wp:posOffset>6671765</wp:posOffset>
            </wp:positionH>
            <wp:positionV relativeFrom="paragraph">
              <wp:posOffset>1583910</wp:posOffset>
            </wp:positionV>
            <wp:extent cx="528237" cy="287270"/>
            <wp:effectExtent l="0" t="0" r="0" b="0"/>
            <wp:wrapNone/>
            <wp:docPr id="44" name="Image 44">
              <a:hlinkClick r:id="rId6"/>
            </wp:docPr>
            <wp:cNvGraphicFramePr>
              <a:graphicFrameLocks/>
            </wp:cNvGraphicFramePr>
            <a:graphic>
              <a:graphicData uri="http://schemas.openxmlformats.org/drawingml/2006/picture">
                <pic:pic>
                  <pic:nvPicPr>
                    <pic:cNvPr id="44" name="Image 44">
                      <a:hlinkClick r:id="rId6"/>
                    </pic:cNvPr>
                    <pic:cNvPicPr/>
                  </pic:nvPicPr>
                  <pic:blipFill>
                    <a:blip r:embed="rId17" cstate="print"/>
                    <a:stretch>
                      <a:fillRect/>
                    </a:stretch>
                  </pic:blipFill>
                  <pic:spPr>
                    <a:xfrm>
                      <a:off x="0" y="0"/>
                      <a:ext cx="528237" cy="287270"/>
                    </a:xfrm>
                    <a:prstGeom prst="rect">
                      <a:avLst/>
                    </a:prstGeom>
                  </pic:spPr>
                </pic:pic>
              </a:graphicData>
            </a:graphic>
          </wp:anchor>
        </w:drawing>
      </w:r>
      <w:r>
        <w:rPr>
          <w:w w:val="110"/>
          <w:sz w:val="18"/>
        </w:rPr>
        <w:t>Guests are educated as to the values, significance and importance of ongoing protection of the Tasmanian wilderness. All guests are inducted by expert guides and </w:t>
      </w:r>
      <w:r>
        <w:rPr>
          <w:w w:val="110"/>
          <w:sz w:val="18"/>
        </w:rPr>
        <w:t>made</w:t>
      </w:r>
    </w:p>
    <w:p>
      <w:pPr>
        <w:spacing w:line="240" w:lineRule="auto" w:before="0"/>
        <w:rPr>
          <w:sz w:val="18"/>
        </w:rPr>
      </w:pPr>
      <w:r>
        <w:rPr/>
        <w:br w:type="column"/>
      </w:r>
      <w:r>
        <w:rPr>
          <w:sz w:val="18"/>
        </w:rPr>
      </w:r>
    </w:p>
    <w:p>
      <w:pPr>
        <w:pStyle w:val="BodyText"/>
        <w:spacing w:before="108"/>
      </w:pPr>
    </w:p>
    <w:p>
      <w:pPr>
        <w:pStyle w:val="BodyText"/>
        <w:spacing w:line="278" w:lineRule="auto" w:before="1"/>
        <w:ind w:left="472" w:right="339"/>
      </w:pPr>
      <w:r>
        <w:rPr>
          <w:w w:val="110"/>
        </w:rPr>
        <w:t>familiar with biosecurity practices to protect </w:t>
      </w:r>
      <w:r>
        <w:rPr>
          <w:w w:val="110"/>
        </w:rPr>
        <w:t>the fragile environment. To extend their learning, guests have access to a comprehensive onboard reference library and participate in citizen science projects.</w:t>
      </w:r>
    </w:p>
    <w:p>
      <w:pPr>
        <w:pStyle w:val="ListParagraph"/>
        <w:numPr>
          <w:ilvl w:val="0"/>
          <w:numId w:val="1"/>
        </w:numPr>
        <w:tabs>
          <w:tab w:pos="470" w:val="left" w:leader="none"/>
          <w:tab w:pos="472" w:val="left" w:leader="none"/>
        </w:tabs>
        <w:spacing w:line="278" w:lineRule="auto" w:before="113" w:after="0"/>
        <w:ind w:left="472" w:right="515" w:hanging="171"/>
        <w:jc w:val="left"/>
        <w:rPr>
          <w:sz w:val="18"/>
        </w:rPr>
      </w:pPr>
      <w:r>
        <w:rPr>
          <w:w w:val="110"/>
          <w:sz w:val="18"/>
        </w:rPr>
        <w:t>Food miles are kept to a minimum with </w:t>
      </w:r>
      <w:r>
        <w:rPr>
          <w:w w:val="110"/>
          <w:sz w:val="18"/>
        </w:rPr>
        <w:t>locally produced and sustainably sourced produce featuring on a seasonal and tailored menu.</w:t>
      </w:r>
    </w:p>
    <w:p>
      <w:pPr>
        <w:pStyle w:val="ListParagraph"/>
        <w:numPr>
          <w:ilvl w:val="0"/>
          <w:numId w:val="1"/>
        </w:numPr>
        <w:tabs>
          <w:tab w:pos="470" w:val="left" w:leader="none"/>
          <w:tab w:pos="472" w:val="left" w:leader="none"/>
        </w:tabs>
        <w:spacing w:line="278" w:lineRule="auto" w:before="113" w:after="0"/>
        <w:ind w:left="472" w:right="464" w:hanging="171"/>
        <w:jc w:val="left"/>
        <w:rPr>
          <w:sz w:val="18"/>
        </w:rPr>
      </w:pPr>
      <w:r>
        <w:rPr>
          <w:w w:val="115"/>
          <w:sz w:val="18"/>
        </w:rPr>
        <w:t>On Board supports the conservation and rehabilitation of our wild places and wildlife through sponsorship of and fundraising for community</w:t>
      </w:r>
      <w:r>
        <w:rPr>
          <w:spacing w:val="-13"/>
          <w:w w:val="115"/>
          <w:sz w:val="18"/>
        </w:rPr>
        <w:t> </w:t>
      </w:r>
      <w:r>
        <w:rPr>
          <w:w w:val="115"/>
          <w:sz w:val="18"/>
        </w:rPr>
        <w:t>groups</w:t>
      </w:r>
      <w:r>
        <w:rPr>
          <w:spacing w:val="-13"/>
          <w:w w:val="115"/>
          <w:sz w:val="18"/>
        </w:rPr>
        <w:t> </w:t>
      </w:r>
      <w:r>
        <w:rPr>
          <w:w w:val="115"/>
          <w:sz w:val="18"/>
        </w:rPr>
        <w:t>and</w:t>
      </w:r>
      <w:r>
        <w:rPr>
          <w:spacing w:val="-13"/>
          <w:w w:val="115"/>
          <w:sz w:val="18"/>
        </w:rPr>
        <w:t> </w:t>
      </w:r>
      <w:r>
        <w:rPr>
          <w:w w:val="115"/>
          <w:sz w:val="18"/>
        </w:rPr>
        <w:t>not-for-profits</w:t>
      </w:r>
      <w:r>
        <w:rPr>
          <w:spacing w:val="-13"/>
          <w:w w:val="115"/>
          <w:sz w:val="18"/>
        </w:rPr>
        <w:t> </w:t>
      </w:r>
      <w:r>
        <w:rPr>
          <w:w w:val="115"/>
          <w:sz w:val="18"/>
        </w:rPr>
        <w:t>such</w:t>
      </w:r>
      <w:r>
        <w:rPr>
          <w:spacing w:val="-13"/>
          <w:w w:val="115"/>
          <w:sz w:val="18"/>
        </w:rPr>
        <w:t> </w:t>
      </w:r>
      <w:r>
        <w:rPr>
          <w:w w:val="115"/>
          <w:sz w:val="18"/>
        </w:rPr>
        <w:t>as </w:t>
      </w:r>
      <w:r>
        <w:rPr>
          <w:w w:val="110"/>
          <w:sz w:val="18"/>
        </w:rPr>
        <w:t>the</w:t>
      </w:r>
      <w:r>
        <w:rPr>
          <w:spacing w:val="-4"/>
          <w:w w:val="110"/>
          <w:sz w:val="18"/>
        </w:rPr>
        <w:t> </w:t>
      </w:r>
      <w:r>
        <w:rPr>
          <w:w w:val="110"/>
          <w:sz w:val="18"/>
        </w:rPr>
        <w:t>Raptor</w:t>
      </w:r>
      <w:r>
        <w:rPr>
          <w:spacing w:val="-4"/>
          <w:w w:val="110"/>
          <w:sz w:val="18"/>
        </w:rPr>
        <w:t> </w:t>
      </w:r>
      <w:r>
        <w:rPr>
          <w:w w:val="110"/>
          <w:sz w:val="18"/>
        </w:rPr>
        <w:t>Refuge,</w:t>
      </w:r>
      <w:r>
        <w:rPr>
          <w:spacing w:val="-4"/>
          <w:w w:val="110"/>
          <w:sz w:val="18"/>
        </w:rPr>
        <w:t> </w:t>
      </w:r>
      <w:r>
        <w:rPr>
          <w:w w:val="110"/>
          <w:sz w:val="18"/>
        </w:rPr>
        <w:t>which</w:t>
      </w:r>
      <w:r>
        <w:rPr>
          <w:spacing w:val="-4"/>
          <w:w w:val="110"/>
          <w:sz w:val="18"/>
        </w:rPr>
        <w:t> </w:t>
      </w:r>
      <w:r>
        <w:rPr>
          <w:w w:val="110"/>
          <w:sz w:val="18"/>
        </w:rPr>
        <w:t>rescues</w:t>
      </w:r>
      <w:r>
        <w:rPr>
          <w:spacing w:val="-4"/>
          <w:w w:val="110"/>
          <w:sz w:val="18"/>
        </w:rPr>
        <w:t> </w:t>
      </w:r>
      <w:r>
        <w:rPr>
          <w:w w:val="110"/>
          <w:sz w:val="18"/>
        </w:rPr>
        <w:t>injured</w:t>
      </w:r>
      <w:r>
        <w:rPr>
          <w:spacing w:val="-4"/>
          <w:w w:val="110"/>
          <w:sz w:val="18"/>
        </w:rPr>
        <w:t> </w:t>
      </w:r>
      <w:r>
        <w:rPr>
          <w:w w:val="110"/>
          <w:sz w:val="18"/>
        </w:rPr>
        <w:t>birds of prey and rehabilitates them for release back </w:t>
      </w:r>
      <w:r>
        <w:rPr>
          <w:w w:val="115"/>
          <w:sz w:val="18"/>
        </w:rPr>
        <w:t>into the wild.</w:t>
      </w:r>
    </w:p>
    <w:p>
      <w:pPr>
        <w:pStyle w:val="ListParagraph"/>
        <w:numPr>
          <w:ilvl w:val="0"/>
          <w:numId w:val="1"/>
        </w:numPr>
        <w:tabs>
          <w:tab w:pos="470" w:val="left" w:leader="none"/>
          <w:tab w:pos="472" w:val="left" w:leader="none"/>
        </w:tabs>
        <w:spacing w:line="278" w:lineRule="auto" w:before="112" w:after="0"/>
        <w:ind w:left="472" w:right="415" w:hanging="171"/>
        <w:jc w:val="left"/>
        <w:rPr>
          <w:sz w:val="18"/>
        </w:rPr>
      </w:pPr>
      <w:r>
        <w:rPr>
          <w:w w:val="110"/>
          <w:sz w:val="18"/>
        </w:rPr>
        <w:t>On Board is dedicated to measuring, reducing and avoiding carbon emissions. They are a Sustainable Tourism Accredited Business, a certified member of the Tourism Emissions Reduction</w:t>
      </w:r>
      <w:r>
        <w:rPr>
          <w:spacing w:val="-6"/>
          <w:w w:val="110"/>
          <w:sz w:val="18"/>
        </w:rPr>
        <w:t> </w:t>
      </w:r>
      <w:r>
        <w:rPr>
          <w:w w:val="110"/>
          <w:sz w:val="18"/>
        </w:rPr>
        <w:t>Commitment</w:t>
      </w:r>
      <w:r>
        <w:rPr>
          <w:spacing w:val="-6"/>
          <w:w w:val="110"/>
          <w:sz w:val="18"/>
        </w:rPr>
        <w:t> </w:t>
      </w:r>
      <w:r>
        <w:rPr>
          <w:w w:val="110"/>
          <w:sz w:val="18"/>
        </w:rPr>
        <w:t>and</w:t>
      </w:r>
      <w:r>
        <w:rPr>
          <w:spacing w:val="-6"/>
          <w:w w:val="110"/>
          <w:sz w:val="18"/>
        </w:rPr>
        <w:t> </w:t>
      </w:r>
      <w:r>
        <w:rPr>
          <w:w w:val="110"/>
          <w:sz w:val="18"/>
        </w:rPr>
        <w:t>have</w:t>
      </w:r>
      <w:r>
        <w:rPr>
          <w:spacing w:val="-6"/>
          <w:w w:val="110"/>
          <w:sz w:val="18"/>
        </w:rPr>
        <w:t> </w:t>
      </w:r>
      <w:r>
        <w:rPr>
          <w:w w:val="110"/>
          <w:sz w:val="18"/>
        </w:rPr>
        <w:t>an</w:t>
      </w:r>
      <w:r>
        <w:rPr>
          <w:spacing w:val="-6"/>
          <w:w w:val="110"/>
          <w:sz w:val="18"/>
        </w:rPr>
        <w:t> </w:t>
      </w:r>
      <w:r>
        <w:rPr>
          <w:w w:val="110"/>
          <w:sz w:val="18"/>
        </w:rPr>
        <w:t>Emissions Reduction Plan.</w:t>
      </w:r>
    </w:p>
    <w:p>
      <w:pPr>
        <w:pStyle w:val="ListParagraph"/>
        <w:spacing w:after="0" w:line="278" w:lineRule="auto"/>
        <w:jc w:val="left"/>
        <w:rPr>
          <w:sz w:val="18"/>
        </w:rPr>
        <w:sectPr>
          <w:type w:val="continuous"/>
          <w:pgSz w:w="11910" w:h="16840"/>
          <w:pgMar w:header="0" w:footer="508" w:top="540" w:bottom="700" w:left="1275" w:right="566"/>
          <w:cols w:num="2" w:equalWidth="0">
            <w:col w:w="4960" w:space="40"/>
            <w:col w:w="5069"/>
          </w:cols>
        </w:sectPr>
      </w:pPr>
    </w:p>
    <w:p>
      <w:pPr>
        <w:pStyle w:val="BodyText"/>
        <w:rPr>
          <w:sz w:val="20"/>
        </w:rPr>
      </w:pPr>
      <w:r>
        <w:rPr>
          <w:sz w:val="20"/>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584136</wp:posOffset>
                </wp:positionV>
                <wp:extent cx="1882139" cy="320611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882139" cy="3206115"/>
                          <a:chExt cx="1882139" cy="3206115"/>
                        </a:xfrm>
                      </wpg:grpSpPr>
                      <pic:pic>
                        <pic:nvPicPr>
                          <pic:cNvPr id="46" name="Image 46"/>
                          <pic:cNvPicPr/>
                        </pic:nvPicPr>
                        <pic:blipFill>
                          <a:blip r:embed="rId18" cstate="print"/>
                          <a:stretch>
                            <a:fillRect/>
                          </a:stretch>
                        </pic:blipFill>
                        <pic:spPr>
                          <a:xfrm>
                            <a:off x="0" y="0"/>
                            <a:ext cx="1647863" cy="2655874"/>
                          </a:xfrm>
                          <a:prstGeom prst="rect">
                            <a:avLst/>
                          </a:prstGeom>
                        </pic:spPr>
                      </pic:pic>
                      <pic:pic>
                        <pic:nvPicPr>
                          <pic:cNvPr id="47" name="Image 47"/>
                          <pic:cNvPicPr/>
                        </pic:nvPicPr>
                        <pic:blipFill>
                          <a:blip r:embed="rId19" cstate="print"/>
                          <a:stretch>
                            <a:fillRect/>
                          </a:stretch>
                        </pic:blipFill>
                        <pic:spPr>
                          <a:xfrm>
                            <a:off x="828001" y="2151866"/>
                            <a:ext cx="1053871" cy="1053867"/>
                          </a:xfrm>
                          <a:prstGeom prst="rect">
                            <a:avLst/>
                          </a:prstGeom>
                        </pic:spPr>
                      </pic:pic>
                    </wpg:wgp>
                  </a:graphicData>
                </a:graphic>
              </wp:anchor>
            </w:drawing>
          </mc:Choice>
          <mc:Fallback>
            <w:pict>
              <v:group style="position:absolute;margin-left:0pt;margin-top:45.995014pt;width:148.2pt;height:252.45pt;mso-position-horizontal-relative:page;mso-position-vertical-relative:page;z-index:15732224" id="docshapegroup43" coordorigin="0,920" coordsize="2964,5049">
                <v:shape style="position:absolute;left:0;top:919;width:2596;height:4183" type="#_x0000_t75" id="docshape44" stroked="false">
                  <v:imagedata r:id="rId18" o:title=""/>
                </v:shape>
                <v:shape style="position:absolute;left:1303;top:4308;width:1660;height:1660" type="#_x0000_t75" id="docshape45" stroked="false">
                  <v:imagedata r:id="rId19" o:title=""/>
                </v:shape>
                <w10:wrap type="none"/>
              </v:group>
            </w:pict>
          </mc:Fallback>
        </mc:AlternateContent>
      </w:r>
      <w:r>
        <w:rPr>
          <w:sz w:val="20"/>
        </w:rPr>
        <mc:AlternateContent>
          <mc:Choice Requires="wps">
            <w:drawing>
              <wp:anchor distT="0" distB="0" distL="0" distR="0" allowOverlap="1" layoutInCell="1" locked="0" behindDoc="1" simplePos="0" relativeHeight="487500800">
                <wp:simplePos x="0" y="0"/>
                <wp:positionH relativeFrom="page">
                  <wp:posOffset>828001</wp:posOffset>
                </wp:positionH>
                <wp:positionV relativeFrom="page">
                  <wp:posOffset>4716005</wp:posOffset>
                </wp:positionV>
                <wp:extent cx="6732270" cy="420941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732270" cy="4209415"/>
                        </a:xfrm>
                        <a:custGeom>
                          <a:avLst/>
                          <a:gdLst/>
                          <a:ahLst/>
                          <a:cxnLst/>
                          <a:rect l="l" t="t" r="r" b="b"/>
                          <a:pathLst>
                            <a:path w="6732270" h="4209415">
                              <a:moveTo>
                                <a:pt x="6731990" y="0"/>
                              </a:moveTo>
                              <a:lnTo>
                                <a:pt x="0" y="0"/>
                              </a:lnTo>
                              <a:lnTo>
                                <a:pt x="0" y="4209186"/>
                              </a:lnTo>
                              <a:lnTo>
                                <a:pt x="6731990" y="4209186"/>
                              </a:lnTo>
                              <a:lnTo>
                                <a:pt x="6731990" y="0"/>
                              </a:lnTo>
                              <a:close/>
                            </a:path>
                          </a:pathLst>
                        </a:custGeom>
                        <a:solidFill>
                          <a:srgbClr val="F0EDE8"/>
                        </a:solidFill>
                      </wps:spPr>
                      <wps:bodyPr wrap="square" lIns="0" tIns="0" rIns="0" bIns="0" rtlCol="0">
                        <a:prstTxWarp prst="textNoShape">
                          <a:avLst/>
                        </a:prstTxWarp>
                        <a:noAutofit/>
                      </wps:bodyPr>
                    </wps:wsp>
                  </a:graphicData>
                </a:graphic>
              </wp:anchor>
            </w:drawing>
          </mc:Choice>
          <mc:Fallback>
            <w:pict>
              <v:rect style="position:absolute;margin-left:65.196999pt;margin-top:371.33902pt;width:530.078pt;height:331.432pt;mso-position-horizontal-relative:page;mso-position-vertical-relative:page;z-index:-15815680" id="docshape46" filled="true" fillcolor="#f0ede8"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rPr>
          <w:sz w:val="20"/>
        </w:rPr>
      </w:pPr>
    </w:p>
    <w:p>
      <w:pPr>
        <w:tabs>
          <w:tab w:pos="8482" w:val="left" w:leader="none"/>
        </w:tabs>
        <w:spacing w:line="240" w:lineRule="auto"/>
        <w:ind w:left="6492" w:right="0" w:firstLine="0"/>
        <w:rPr>
          <w:sz w:val="20"/>
        </w:rPr>
      </w:pPr>
      <w:r>
        <w:rPr>
          <w:position w:val="11"/>
          <w:sz w:val="20"/>
        </w:rPr>
        <w:drawing>
          <wp:inline distT="0" distB="0" distL="0" distR="0">
            <wp:extent cx="1055786" cy="170021"/>
            <wp:effectExtent l="0" t="0" r="0" b="0"/>
            <wp:docPr id="49" name="Image 49">
              <a:hlinkClick r:id="rId12"/>
            </wp:docPr>
            <wp:cNvGraphicFramePr>
              <a:graphicFrameLocks/>
            </wp:cNvGraphicFramePr>
            <a:graphic>
              <a:graphicData uri="http://schemas.openxmlformats.org/drawingml/2006/picture">
                <pic:pic>
                  <pic:nvPicPr>
                    <pic:cNvPr id="49" name="Image 49">
                      <a:hlinkClick r:id="rId12"/>
                    </pic:cNvPr>
                    <pic:cNvPicPr/>
                  </pic:nvPicPr>
                  <pic:blipFill>
                    <a:blip r:embed="rId20" cstate="print"/>
                    <a:stretch>
                      <a:fillRect/>
                    </a:stretch>
                  </pic:blipFill>
                  <pic:spPr>
                    <a:xfrm>
                      <a:off x="0" y="0"/>
                      <a:ext cx="1055786" cy="170021"/>
                    </a:xfrm>
                    <a:prstGeom prst="rect">
                      <a:avLst/>
                    </a:prstGeom>
                  </pic:spPr>
                </pic:pic>
              </a:graphicData>
            </a:graphic>
          </wp:inline>
        </w:drawing>
      </w:r>
      <w:r>
        <w:rPr>
          <w:position w:val="11"/>
          <w:sz w:val="20"/>
        </w:rPr>
      </w:r>
      <w:r>
        <w:rPr>
          <w:position w:val="11"/>
          <w:sz w:val="20"/>
        </w:rPr>
        <w:tab/>
      </w:r>
      <w:r>
        <w:rPr>
          <w:sz w:val="20"/>
        </w:rPr>
        <w:drawing>
          <wp:inline distT="0" distB="0" distL="0" distR="0">
            <wp:extent cx="416274" cy="285750"/>
            <wp:effectExtent l="0" t="0" r="0" b="0"/>
            <wp:docPr id="50" name="Image 50">
              <a:hlinkClick r:id="rId6"/>
            </wp:docPr>
            <wp:cNvGraphicFramePr>
              <a:graphicFrameLocks/>
            </wp:cNvGraphicFramePr>
            <a:graphic>
              <a:graphicData uri="http://schemas.openxmlformats.org/drawingml/2006/picture">
                <pic:pic>
                  <pic:nvPicPr>
                    <pic:cNvPr id="50" name="Image 50">
                      <a:hlinkClick r:id="rId6"/>
                    </pic:cNvPr>
                    <pic:cNvPicPr/>
                  </pic:nvPicPr>
                  <pic:blipFill>
                    <a:blip r:embed="rId21" cstate="print"/>
                    <a:stretch>
                      <a:fillRect/>
                    </a:stretch>
                  </pic:blipFill>
                  <pic:spPr>
                    <a:xfrm>
                      <a:off x="0" y="0"/>
                      <a:ext cx="416274" cy="285750"/>
                    </a:xfrm>
                    <a:prstGeom prst="rect">
                      <a:avLst/>
                    </a:prstGeom>
                  </pic:spPr>
                </pic:pic>
              </a:graphicData>
            </a:graphic>
          </wp:inline>
        </w:drawing>
      </w:r>
      <w:r>
        <w:rPr>
          <w:sz w:val="20"/>
        </w:rPr>
      </w:r>
    </w:p>
    <w:sectPr>
      <w:type w:val="continuous"/>
      <w:pgSz w:w="11910" w:h="16840"/>
      <w:pgMar w:header="0" w:footer="508" w:top="540" w:bottom="700" w:left="1275"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earJoe 6">
    <w:altName w:val="dearJoe 6"/>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96704">
              <wp:simplePos x="0" y="0"/>
              <wp:positionH relativeFrom="page">
                <wp:posOffset>815299</wp:posOffset>
              </wp:positionH>
              <wp:positionV relativeFrom="page">
                <wp:posOffset>10229691</wp:posOffset>
              </wp:positionV>
              <wp:extent cx="3517265" cy="1397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517265" cy="139700"/>
                      </a:xfrm>
                      <a:prstGeom prst="rect">
                        <a:avLst/>
                      </a:prstGeom>
                    </wps:spPr>
                    <wps:txbx>
                      <w:txbxContent>
                        <w:p>
                          <w:pPr>
                            <w:spacing w:before="30"/>
                            <w:ind w:left="20" w:right="0" w:firstLine="0"/>
                            <w:jc w:val="left"/>
                            <w:rPr>
                              <w:sz w:val="14"/>
                            </w:rPr>
                          </w:pPr>
                          <w:hyperlink r:id="rId1">
                            <w:r>
                              <w:rPr>
                                <w:color w:val="7A716D"/>
                                <w:spacing w:val="-2"/>
                                <w:w w:val="110"/>
                                <w:sz w:val="14"/>
                              </w:rPr>
                              <w:t>LUXURY</w:t>
                            </w:r>
                            <w:r>
                              <w:rPr>
                                <w:color w:val="7A716D"/>
                                <w:spacing w:val="-8"/>
                                <w:w w:val="110"/>
                                <w:sz w:val="14"/>
                              </w:rPr>
                              <w:t> </w:t>
                            </w:r>
                            <w:r>
                              <w:rPr>
                                <w:color w:val="7A716D"/>
                                <w:spacing w:val="-2"/>
                                <w:w w:val="110"/>
                                <w:sz w:val="14"/>
                              </w:rPr>
                              <w:t>LODGES</w:t>
                            </w:r>
                            <w:r>
                              <w:rPr>
                                <w:color w:val="7A716D"/>
                                <w:spacing w:val="-7"/>
                                <w:w w:val="110"/>
                                <w:sz w:val="14"/>
                              </w:rPr>
                              <w:t> </w:t>
                            </w:r>
                            <w:r>
                              <w:rPr>
                                <w:color w:val="7A716D"/>
                                <w:spacing w:val="-2"/>
                                <w:w w:val="110"/>
                                <w:sz w:val="14"/>
                              </w:rPr>
                              <w:t>OF</w:t>
                            </w:r>
                            <w:r>
                              <w:rPr>
                                <w:color w:val="7A716D"/>
                                <w:spacing w:val="-7"/>
                                <w:w w:val="110"/>
                                <w:sz w:val="14"/>
                              </w:rPr>
                              <w:t> </w:t>
                            </w:r>
                            <w:r>
                              <w:rPr>
                                <w:color w:val="7A716D"/>
                                <w:spacing w:val="-2"/>
                                <w:w w:val="110"/>
                                <w:sz w:val="14"/>
                              </w:rPr>
                              <w:t>AUSTRALIA</w:t>
                            </w:r>
                          </w:hyperlink>
                          <w:r>
                            <w:rPr>
                              <w:color w:val="7A716D"/>
                              <w:spacing w:val="27"/>
                              <w:w w:val="110"/>
                              <w:sz w:val="14"/>
                            </w:rPr>
                            <w:t> </w:t>
                          </w:r>
                          <w:r>
                            <w:rPr>
                              <w:color w:val="7A716D"/>
                              <w:spacing w:val="-2"/>
                              <w:w w:val="110"/>
                              <w:sz w:val="14"/>
                            </w:rPr>
                            <w:t>|</w:t>
                          </w:r>
                          <w:r>
                            <w:rPr>
                              <w:color w:val="7A716D"/>
                              <w:spacing w:val="27"/>
                              <w:w w:val="110"/>
                              <w:sz w:val="14"/>
                            </w:rPr>
                            <w:t> </w:t>
                          </w:r>
                          <w:hyperlink r:id="rId2">
                            <w:r>
                              <w:rPr>
                                <w:color w:val="7A716D"/>
                                <w:spacing w:val="-2"/>
                                <w:w w:val="110"/>
                                <w:sz w:val="14"/>
                              </w:rPr>
                              <w:t>ON</w:t>
                            </w:r>
                            <w:r>
                              <w:rPr>
                                <w:color w:val="7A716D"/>
                                <w:spacing w:val="-7"/>
                                <w:w w:val="110"/>
                                <w:sz w:val="14"/>
                              </w:rPr>
                              <w:t> </w:t>
                            </w:r>
                            <w:r>
                              <w:rPr>
                                <w:color w:val="7A716D"/>
                                <w:spacing w:val="-2"/>
                                <w:w w:val="110"/>
                                <w:sz w:val="14"/>
                              </w:rPr>
                              <w:t>BOARD</w:t>
                            </w:r>
                          </w:hyperlink>
                          <w:r>
                            <w:rPr>
                              <w:color w:val="7A716D"/>
                              <w:spacing w:val="28"/>
                              <w:w w:val="110"/>
                              <w:sz w:val="14"/>
                            </w:rPr>
                            <w:t> </w:t>
                          </w:r>
                          <w:r>
                            <w:rPr>
                              <w:color w:val="7A716D"/>
                              <w:spacing w:val="-2"/>
                              <w:w w:val="110"/>
                              <w:sz w:val="14"/>
                            </w:rPr>
                            <w:t>|</w:t>
                          </w:r>
                          <w:r>
                            <w:rPr>
                              <w:color w:val="7A716D"/>
                              <w:spacing w:val="27"/>
                              <w:w w:val="110"/>
                              <w:sz w:val="14"/>
                            </w:rPr>
                            <w:t> </w:t>
                          </w:r>
                          <w:hyperlink r:id="rId3">
                            <w:r>
                              <w:rPr>
                                <w:color w:val="7A716D"/>
                                <w:spacing w:val="-2"/>
                                <w:w w:val="110"/>
                                <w:sz w:val="14"/>
                              </w:rPr>
                              <w:t>BUSINESS</w:t>
                            </w:r>
                            <w:r>
                              <w:rPr>
                                <w:color w:val="7A716D"/>
                                <w:spacing w:val="-7"/>
                                <w:w w:val="110"/>
                                <w:sz w:val="14"/>
                              </w:rPr>
                              <w:t> </w:t>
                            </w:r>
                            <w:r>
                              <w:rPr>
                                <w:color w:val="7A716D"/>
                                <w:spacing w:val="-2"/>
                                <w:w w:val="110"/>
                                <w:sz w:val="14"/>
                              </w:rPr>
                              <w:t>WITH</w:t>
                            </w:r>
                            <w:r>
                              <w:rPr>
                                <w:color w:val="7A716D"/>
                                <w:spacing w:val="-8"/>
                                <w:w w:val="110"/>
                                <w:sz w:val="14"/>
                              </w:rPr>
                              <w:t> </w:t>
                            </w:r>
                            <w:r>
                              <w:rPr>
                                <w:color w:val="7A716D"/>
                                <w:spacing w:val="-2"/>
                                <w:w w:val="105"/>
                                <w:sz w:val="14"/>
                              </w:rPr>
                              <w:t>PURPOSE</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4.1968pt;margin-top:805.487488pt;width:276.95pt;height:11pt;mso-position-horizontal-relative:page;mso-position-vertical-relative:page;z-index:-15819776" type="#_x0000_t202" id="docshape1" filled="false" stroked="false">
              <v:textbox inset="0,0,0,0">
                <w:txbxContent>
                  <w:p>
                    <w:pPr>
                      <w:spacing w:before="30"/>
                      <w:ind w:left="20" w:right="0" w:firstLine="0"/>
                      <w:jc w:val="left"/>
                      <w:rPr>
                        <w:sz w:val="14"/>
                      </w:rPr>
                    </w:pPr>
                    <w:hyperlink r:id="rId1">
                      <w:r>
                        <w:rPr>
                          <w:color w:val="7A716D"/>
                          <w:spacing w:val="-2"/>
                          <w:w w:val="110"/>
                          <w:sz w:val="14"/>
                        </w:rPr>
                        <w:t>LUXURY</w:t>
                      </w:r>
                      <w:r>
                        <w:rPr>
                          <w:color w:val="7A716D"/>
                          <w:spacing w:val="-8"/>
                          <w:w w:val="110"/>
                          <w:sz w:val="14"/>
                        </w:rPr>
                        <w:t> </w:t>
                      </w:r>
                      <w:r>
                        <w:rPr>
                          <w:color w:val="7A716D"/>
                          <w:spacing w:val="-2"/>
                          <w:w w:val="110"/>
                          <w:sz w:val="14"/>
                        </w:rPr>
                        <w:t>LODGES</w:t>
                      </w:r>
                      <w:r>
                        <w:rPr>
                          <w:color w:val="7A716D"/>
                          <w:spacing w:val="-7"/>
                          <w:w w:val="110"/>
                          <w:sz w:val="14"/>
                        </w:rPr>
                        <w:t> </w:t>
                      </w:r>
                      <w:r>
                        <w:rPr>
                          <w:color w:val="7A716D"/>
                          <w:spacing w:val="-2"/>
                          <w:w w:val="110"/>
                          <w:sz w:val="14"/>
                        </w:rPr>
                        <w:t>OF</w:t>
                      </w:r>
                      <w:r>
                        <w:rPr>
                          <w:color w:val="7A716D"/>
                          <w:spacing w:val="-7"/>
                          <w:w w:val="110"/>
                          <w:sz w:val="14"/>
                        </w:rPr>
                        <w:t> </w:t>
                      </w:r>
                      <w:r>
                        <w:rPr>
                          <w:color w:val="7A716D"/>
                          <w:spacing w:val="-2"/>
                          <w:w w:val="110"/>
                          <w:sz w:val="14"/>
                        </w:rPr>
                        <w:t>AUSTRALIA</w:t>
                      </w:r>
                    </w:hyperlink>
                    <w:r>
                      <w:rPr>
                        <w:color w:val="7A716D"/>
                        <w:spacing w:val="27"/>
                        <w:w w:val="110"/>
                        <w:sz w:val="14"/>
                      </w:rPr>
                      <w:t> </w:t>
                    </w:r>
                    <w:r>
                      <w:rPr>
                        <w:color w:val="7A716D"/>
                        <w:spacing w:val="-2"/>
                        <w:w w:val="110"/>
                        <w:sz w:val="14"/>
                      </w:rPr>
                      <w:t>|</w:t>
                    </w:r>
                    <w:r>
                      <w:rPr>
                        <w:color w:val="7A716D"/>
                        <w:spacing w:val="27"/>
                        <w:w w:val="110"/>
                        <w:sz w:val="14"/>
                      </w:rPr>
                      <w:t> </w:t>
                    </w:r>
                    <w:hyperlink r:id="rId2">
                      <w:r>
                        <w:rPr>
                          <w:color w:val="7A716D"/>
                          <w:spacing w:val="-2"/>
                          <w:w w:val="110"/>
                          <w:sz w:val="14"/>
                        </w:rPr>
                        <w:t>ON</w:t>
                      </w:r>
                      <w:r>
                        <w:rPr>
                          <w:color w:val="7A716D"/>
                          <w:spacing w:val="-7"/>
                          <w:w w:val="110"/>
                          <w:sz w:val="14"/>
                        </w:rPr>
                        <w:t> </w:t>
                      </w:r>
                      <w:r>
                        <w:rPr>
                          <w:color w:val="7A716D"/>
                          <w:spacing w:val="-2"/>
                          <w:w w:val="110"/>
                          <w:sz w:val="14"/>
                        </w:rPr>
                        <w:t>BOARD</w:t>
                      </w:r>
                    </w:hyperlink>
                    <w:r>
                      <w:rPr>
                        <w:color w:val="7A716D"/>
                        <w:spacing w:val="28"/>
                        <w:w w:val="110"/>
                        <w:sz w:val="14"/>
                      </w:rPr>
                      <w:t> </w:t>
                    </w:r>
                    <w:r>
                      <w:rPr>
                        <w:color w:val="7A716D"/>
                        <w:spacing w:val="-2"/>
                        <w:w w:val="110"/>
                        <w:sz w:val="14"/>
                      </w:rPr>
                      <w:t>|</w:t>
                    </w:r>
                    <w:r>
                      <w:rPr>
                        <w:color w:val="7A716D"/>
                        <w:spacing w:val="27"/>
                        <w:w w:val="110"/>
                        <w:sz w:val="14"/>
                      </w:rPr>
                      <w:t> </w:t>
                    </w:r>
                    <w:hyperlink r:id="rId3">
                      <w:r>
                        <w:rPr>
                          <w:color w:val="7A716D"/>
                          <w:spacing w:val="-2"/>
                          <w:w w:val="110"/>
                          <w:sz w:val="14"/>
                        </w:rPr>
                        <w:t>BUSINESS</w:t>
                      </w:r>
                      <w:r>
                        <w:rPr>
                          <w:color w:val="7A716D"/>
                          <w:spacing w:val="-7"/>
                          <w:w w:val="110"/>
                          <w:sz w:val="14"/>
                        </w:rPr>
                        <w:t> </w:t>
                      </w:r>
                      <w:r>
                        <w:rPr>
                          <w:color w:val="7A716D"/>
                          <w:spacing w:val="-2"/>
                          <w:w w:val="110"/>
                          <w:sz w:val="14"/>
                        </w:rPr>
                        <w:t>WITH</w:t>
                      </w:r>
                      <w:r>
                        <w:rPr>
                          <w:color w:val="7A716D"/>
                          <w:spacing w:val="-8"/>
                          <w:w w:val="110"/>
                          <w:sz w:val="14"/>
                        </w:rPr>
                        <w:t> </w:t>
                      </w:r>
                      <w:r>
                        <w:rPr>
                          <w:color w:val="7A716D"/>
                          <w:spacing w:val="-2"/>
                          <w:w w:val="105"/>
                          <w:sz w:val="14"/>
                        </w:rPr>
                        <w:t>PURPOSE</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87497216">
              <wp:simplePos x="0" y="0"/>
              <wp:positionH relativeFrom="page">
                <wp:posOffset>7132119</wp:posOffset>
              </wp:positionH>
              <wp:positionV relativeFrom="page">
                <wp:posOffset>10231647</wp:posOffset>
              </wp:positionV>
              <wp:extent cx="118745" cy="13335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18745" cy="133350"/>
                      </a:xfrm>
                      <a:prstGeom prst="rect">
                        <a:avLst/>
                      </a:prstGeom>
                    </wps:spPr>
                    <wps:txbx>
                      <w:txbxContent>
                        <w:p>
                          <w:pPr>
                            <w:spacing w:before="26"/>
                            <w:ind w:left="24" w:right="0" w:firstLine="0"/>
                            <w:jc w:val="left"/>
                            <w:rPr>
                              <w:sz w:val="14"/>
                            </w:rPr>
                          </w:pPr>
                          <w:r>
                            <w:rPr>
                              <w:spacing w:val="-10"/>
                              <w:w w:val="105"/>
                              <w:sz w:val="14"/>
                            </w:rPr>
                            <w:fldChar w:fldCharType="begin"/>
                          </w:r>
                          <w:r>
                            <w:rPr>
                              <w:spacing w:val="-10"/>
                              <w:w w:val="105"/>
                              <w:sz w:val="14"/>
                            </w:rPr>
                            <w:instrText> PAGE </w:instrText>
                          </w:r>
                          <w:r>
                            <w:rPr>
                              <w:spacing w:val="-10"/>
                              <w:w w:val="105"/>
                              <w:sz w:val="14"/>
                            </w:rPr>
                            <w:fldChar w:fldCharType="separate"/>
                          </w:r>
                          <w:r>
                            <w:rPr>
                              <w:spacing w:val="-10"/>
                              <w:w w:val="105"/>
                              <w:sz w:val="14"/>
                            </w:rPr>
                            <w:t>2</w:t>
                          </w:r>
                          <w:r>
                            <w:rPr>
                              <w:spacing w:val="-10"/>
                              <w:w w:val="105"/>
                              <w:sz w:val="14"/>
                            </w:rPr>
                            <w:fldChar w:fldCharType="end"/>
                          </w:r>
                        </w:p>
                      </w:txbxContent>
                    </wps:txbx>
                    <wps:bodyPr wrap="square" lIns="0" tIns="0" rIns="0" bIns="0" rtlCol="0">
                      <a:noAutofit/>
                    </wps:bodyPr>
                  </wps:wsp>
                </a:graphicData>
              </a:graphic>
            </wp:anchor>
          </w:drawing>
        </mc:Choice>
        <mc:Fallback>
          <w:pict>
            <v:shape style="position:absolute;margin-left:561.584229pt;margin-top:805.641541pt;width:9.35pt;height:10.5pt;mso-position-horizontal-relative:page;mso-position-vertical-relative:page;z-index:-15819264" type="#_x0000_t202" id="docshape2" filled="false" stroked="false">
              <v:textbox inset="0,0,0,0">
                <w:txbxContent>
                  <w:p>
                    <w:pPr>
                      <w:spacing w:before="26"/>
                      <w:ind w:left="24" w:right="0" w:firstLine="0"/>
                      <w:jc w:val="left"/>
                      <w:rPr>
                        <w:sz w:val="14"/>
                      </w:rPr>
                    </w:pPr>
                    <w:r>
                      <w:rPr>
                        <w:spacing w:val="-10"/>
                        <w:w w:val="105"/>
                        <w:sz w:val="14"/>
                      </w:rPr>
                      <w:fldChar w:fldCharType="begin"/>
                    </w:r>
                    <w:r>
                      <w:rPr>
                        <w:spacing w:val="-10"/>
                        <w:w w:val="105"/>
                        <w:sz w:val="14"/>
                      </w:rPr>
                      <w:instrText> PAGE </w:instrText>
                    </w:r>
                    <w:r>
                      <w:rPr>
                        <w:spacing w:val="-10"/>
                        <w:w w:val="105"/>
                        <w:sz w:val="14"/>
                      </w:rPr>
                      <w:fldChar w:fldCharType="separate"/>
                    </w:r>
                    <w:r>
                      <w:rPr>
                        <w:spacing w:val="-10"/>
                        <w:w w:val="105"/>
                        <w:sz w:val="14"/>
                      </w:rPr>
                      <w:t>2</w:t>
                    </w:r>
                    <w:r>
                      <w:rPr>
                        <w:spacing w:val="-10"/>
                        <w:w w:val="105"/>
                        <w:sz w:val="1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09" w:hanging="171"/>
      </w:pPr>
      <w:rPr>
        <w:rFonts w:hint="default" w:ascii="Arial" w:hAnsi="Arial" w:eastAsia="Arial" w:cs="Arial"/>
        <w:b w:val="0"/>
        <w:bCs w:val="0"/>
        <w:i w:val="0"/>
        <w:iCs w:val="0"/>
        <w:spacing w:val="0"/>
        <w:w w:val="134"/>
        <w:sz w:val="18"/>
        <w:szCs w:val="18"/>
        <w:lang w:val="en-US" w:eastAsia="en-US" w:bidi="ar-SA"/>
      </w:rPr>
    </w:lvl>
    <w:lvl w:ilvl="1">
      <w:start w:val="0"/>
      <w:numFmt w:val="bullet"/>
      <w:lvlText w:val="•"/>
      <w:lvlJc w:val="left"/>
      <w:pPr>
        <w:ind w:left="1125" w:hanging="171"/>
      </w:pPr>
      <w:rPr>
        <w:rFonts w:hint="default"/>
        <w:lang w:val="en-US" w:eastAsia="en-US" w:bidi="ar-SA"/>
      </w:rPr>
    </w:lvl>
    <w:lvl w:ilvl="2">
      <w:start w:val="0"/>
      <w:numFmt w:val="bullet"/>
      <w:lvlText w:val="•"/>
      <w:lvlJc w:val="left"/>
      <w:pPr>
        <w:ind w:left="1551" w:hanging="171"/>
      </w:pPr>
      <w:rPr>
        <w:rFonts w:hint="default"/>
        <w:lang w:val="en-US" w:eastAsia="en-US" w:bidi="ar-SA"/>
      </w:rPr>
    </w:lvl>
    <w:lvl w:ilvl="3">
      <w:start w:val="0"/>
      <w:numFmt w:val="bullet"/>
      <w:lvlText w:val="•"/>
      <w:lvlJc w:val="left"/>
      <w:pPr>
        <w:ind w:left="1977" w:hanging="171"/>
      </w:pPr>
      <w:rPr>
        <w:rFonts w:hint="default"/>
        <w:lang w:val="en-US" w:eastAsia="en-US" w:bidi="ar-SA"/>
      </w:rPr>
    </w:lvl>
    <w:lvl w:ilvl="4">
      <w:start w:val="0"/>
      <w:numFmt w:val="bullet"/>
      <w:lvlText w:val="•"/>
      <w:lvlJc w:val="left"/>
      <w:pPr>
        <w:ind w:left="2403" w:hanging="171"/>
      </w:pPr>
      <w:rPr>
        <w:rFonts w:hint="default"/>
        <w:lang w:val="en-US" w:eastAsia="en-US" w:bidi="ar-SA"/>
      </w:rPr>
    </w:lvl>
    <w:lvl w:ilvl="5">
      <w:start w:val="0"/>
      <w:numFmt w:val="bullet"/>
      <w:lvlText w:val="•"/>
      <w:lvlJc w:val="left"/>
      <w:pPr>
        <w:ind w:left="2829" w:hanging="171"/>
      </w:pPr>
      <w:rPr>
        <w:rFonts w:hint="default"/>
        <w:lang w:val="en-US" w:eastAsia="en-US" w:bidi="ar-SA"/>
      </w:rPr>
    </w:lvl>
    <w:lvl w:ilvl="6">
      <w:start w:val="0"/>
      <w:numFmt w:val="bullet"/>
      <w:lvlText w:val="•"/>
      <w:lvlJc w:val="left"/>
      <w:pPr>
        <w:ind w:left="3255" w:hanging="171"/>
      </w:pPr>
      <w:rPr>
        <w:rFonts w:hint="default"/>
        <w:lang w:val="en-US" w:eastAsia="en-US" w:bidi="ar-SA"/>
      </w:rPr>
    </w:lvl>
    <w:lvl w:ilvl="7">
      <w:start w:val="0"/>
      <w:numFmt w:val="bullet"/>
      <w:lvlText w:val="•"/>
      <w:lvlJc w:val="left"/>
      <w:pPr>
        <w:ind w:left="3681" w:hanging="171"/>
      </w:pPr>
      <w:rPr>
        <w:rFonts w:hint="default"/>
        <w:lang w:val="en-US" w:eastAsia="en-US" w:bidi="ar-SA"/>
      </w:rPr>
    </w:lvl>
    <w:lvl w:ilvl="8">
      <w:start w:val="0"/>
      <w:numFmt w:val="bullet"/>
      <w:lvlText w:val="•"/>
      <w:lvlJc w:val="left"/>
      <w:pPr>
        <w:ind w:left="4107" w:hanging="171"/>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Title" w:type="paragraph">
    <w:name w:val="Title"/>
    <w:basedOn w:val="Normal"/>
    <w:uiPriority w:val="1"/>
    <w:qFormat/>
    <w:pPr>
      <w:spacing w:before="454"/>
      <w:ind w:left="28"/>
    </w:pPr>
    <w:rPr>
      <w:rFonts w:ascii="Arial" w:hAnsi="Arial" w:eastAsia="Arial" w:cs="Arial"/>
      <w:sz w:val="67"/>
      <w:szCs w:val="67"/>
      <w:lang w:val="en-US" w:eastAsia="en-US" w:bidi="ar-SA"/>
    </w:rPr>
  </w:style>
  <w:style w:styleId="ListParagraph" w:type="paragraph">
    <w:name w:val="List Paragraph"/>
    <w:basedOn w:val="Normal"/>
    <w:uiPriority w:val="1"/>
    <w:qFormat/>
    <w:pPr>
      <w:spacing w:before="113"/>
      <w:ind w:left="472" w:right="17" w:hanging="17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luxurylodgesofaustralia.com.au/"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luxurylodgesofaustralia.com.au/lodges/on-board/"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luxurylodgesofaustralia.com.au/" TargetMode="External"/><Relationship Id="rId2" Type="http://schemas.openxmlformats.org/officeDocument/2006/relationships/hyperlink" Target="https://luxurylodgesofaustralia.com.au/lodges/on-board/" TargetMode="External"/><Relationship Id="rId3" Type="http://schemas.openxmlformats.org/officeDocument/2006/relationships/hyperlink" Target="https://luxurylodgesofaustralia.com.au/lodges/on-board/people-purpo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2025-10-21T00:50:33Z</dcterms:created>
  <dcterms:modified xsi:type="dcterms:W3CDTF">2025-10-21T00:50:33Z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20.5 (Macintosh)</vt:lpwstr>
  </property>
  <property fmtid="{D5CDD505-2E9C-101B-9397-08002B2CF9AE}" pid="4" name="LastSaved">
    <vt:filetime>2025-10-21T00:00:00Z</vt:filetime>
  </property>
  <property fmtid="{D5CDD505-2E9C-101B-9397-08002B2CF9AE}" pid="5" name="Producer">
    <vt:lpwstr>Adobe PDF Library 17.0</vt:lpwstr>
  </property>
</Properties>
</file>